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0C" w:rsidRPr="00B84856" w:rsidRDefault="00D71FF5" w:rsidP="00477958">
      <w:pPr>
        <w:pStyle w:val="a5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5D0A" w:rsidRPr="00B84856">
        <w:rPr>
          <w:rFonts w:ascii="Times New Roman" w:hAnsi="Times New Roman"/>
          <w:sz w:val="28"/>
          <w:szCs w:val="28"/>
        </w:rPr>
        <w:t xml:space="preserve">ФОНД ПОДДЕРЖКИ </w:t>
      </w:r>
      <w:r w:rsidR="00477958" w:rsidRPr="00B84856">
        <w:rPr>
          <w:rFonts w:ascii="Times New Roman" w:hAnsi="Times New Roman"/>
          <w:sz w:val="28"/>
          <w:szCs w:val="28"/>
        </w:rPr>
        <w:t>СЕЛЬСКОХОЗЯЙСТВЕННОЙ ПОТРЕБИТЕЛЬСКОЙ КООПЕРАЦИИ РЕСПУБЛИКИ БУРЯТИЯ</w:t>
      </w:r>
    </w:p>
    <w:p w:rsidR="00481D0C" w:rsidRPr="00B84856" w:rsidRDefault="00B01FA1">
      <w:pPr>
        <w:widowControl/>
        <w:autoSpaceDE w:val="0"/>
        <w:autoSpaceDN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84856">
        <w:rPr>
          <w:b/>
          <w:bCs/>
          <w:sz w:val="28"/>
          <w:szCs w:val="28"/>
        </w:rPr>
        <w:t>______________________</w:t>
      </w:r>
      <w:r w:rsidR="00481D0C" w:rsidRPr="00B84856">
        <w:rPr>
          <w:b/>
          <w:bCs/>
          <w:sz w:val="28"/>
          <w:szCs w:val="28"/>
        </w:rPr>
        <w:t>__________________________________________</w:t>
      </w:r>
    </w:p>
    <w:p w:rsidR="00763E29" w:rsidRPr="00B84856" w:rsidRDefault="00763E29" w:rsidP="00763E29">
      <w:pPr>
        <w:widowControl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Style w:val="aff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B84856" w:rsidRPr="00B84856" w:rsidTr="00B372BE">
        <w:tc>
          <w:tcPr>
            <w:tcW w:w="5104" w:type="dxa"/>
          </w:tcPr>
          <w:p w:rsidR="00A40107" w:rsidRPr="00B84856" w:rsidRDefault="00B372BE" w:rsidP="00763E29">
            <w:pPr>
              <w:widowControl/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B84856">
              <w:rPr>
                <w:sz w:val="24"/>
                <w:szCs w:val="24"/>
              </w:rPr>
              <w:t>«</w:t>
            </w:r>
            <w:r w:rsidR="00A40107" w:rsidRPr="00B84856">
              <w:rPr>
                <w:sz w:val="24"/>
                <w:szCs w:val="24"/>
              </w:rPr>
              <w:t>СОГЛАСОВАНО</w:t>
            </w:r>
            <w:r w:rsidRPr="00B84856">
              <w:rPr>
                <w:sz w:val="24"/>
                <w:szCs w:val="24"/>
              </w:rPr>
              <w:t>»</w:t>
            </w:r>
          </w:p>
          <w:p w:rsidR="00B372BE" w:rsidRPr="00B84856" w:rsidRDefault="00B372BE" w:rsidP="00B372BE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84856">
              <w:rPr>
                <w:sz w:val="24"/>
                <w:szCs w:val="24"/>
              </w:rPr>
              <w:t>Министерство сельского хозяйства и продовольствия Республики Бурятия</w:t>
            </w:r>
          </w:p>
          <w:p w:rsidR="00B372BE" w:rsidRPr="00B84856" w:rsidRDefault="00B372BE" w:rsidP="00B372BE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372BE" w:rsidRPr="00B84856" w:rsidRDefault="00D71FF5" w:rsidP="00B372BE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м</w:t>
            </w:r>
            <w:r w:rsidR="00B372BE" w:rsidRPr="00B84856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а</w:t>
            </w:r>
            <w:r w:rsidR="00B372BE" w:rsidRPr="00B84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П.С. </w:t>
            </w:r>
            <w:proofErr w:type="spellStart"/>
            <w:r>
              <w:rPr>
                <w:sz w:val="24"/>
                <w:szCs w:val="24"/>
              </w:rPr>
              <w:t>Брыков</w:t>
            </w:r>
            <w:proofErr w:type="spellEnd"/>
          </w:p>
          <w:p w:rsidR="00B372BE" w:rsidRPr="00B84856" w:rsidRDefault="00B372BE" w:rsidP="00B372BE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372BE" w:rsidRPr="00B84856" w:rsidRDefault="00B372BE" w:rsidP="00B372BE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84856">
              <w:rPr>
                <w:sz w:val="24"/>
                <w:szCs w:val="24"/>
              </w:rPr>
              <w:t>«</w:t>
            </w:r>
            <w:r w:rsidR="00AB6C93">
              <w:rPr>
                <w:sz w:val="24"/>
                <w:szCs w:val="24"/>
              </w:rPr>
              <w:t>28</w:t>
            </w:r>
            <w:r w:rsidRPr="00B84856">
              <w:rPr>
                <w:sz w:val="24"/>
                <w:szCs w:val="24"/>
              </w:rPr>
              <w:t>»</w:t>
            </w:r>
            <w:r w:rsidR="00F9168F" w:rsidRPr="00B84856">
              <w:rPr>
                <w:sz w:val="24"/>
                <w:szCs w:val="24"/>
              </w:rPr>
              <w:t xml:space="preserve"> </w:t>
            </w:r>
            <w:r w:rsidR="00F9168F">
              <w:rPr>
                <w:sz w:val="24"/>
                <w:szCs w:val="24"/>
              </w:rPr>
              <w:t>сентября</w:t>
            </w:r>
            <w:r w:rsidRPr="00B84856">
              <w:rPr>
                <w:sz w:val="24"/>
                <w:szCs w:val="24"/>
              </w:rPr>
              <w:t xml:space="preserve"> 2018 года</w:t>
            </w:r>
          </w:p>
          <w:p w:rsidR="00A40107" w:rsidRPr="00B84856" w:rsidRDefault="00A40107" w:rsidP="00763E29">
            <w:pPr>
              <w:widowControl/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40107" w:rsidRPr="00B84856" w:rsidRDefault="00B372BE" w:rsidP="00B372BE">
            <w:pPr>
              <w:widowControl/>
              <w:autoSpaceDE w:val="0"/>
              <w:autoSpaceDN w:val="0"/>
              <w:spacing w:line="240" w:lineRule="auto"/>
              <w:ind w:left="459" w:firstLine="0"/>
              <w:rPr>
                <w:sz w:val="24"/>
                <w:szCs w:val="24"/>
              </w:rPr>
            </w:pPr>
            <w:r w:rsidRPr="00B84856">
              <w:rPr>
                <w:sz w:val="24"/>
                <w:szCs w:val="24"/>
              </w:rPr>
              <w:t>«</w:t>
            </w:r>
            <w:r w:rsidR="001C793B">
              <w:rPr>
                <w:sz w:val="24"/>
                <w:szCs w:val="24"/>
              </w:rPr>
              <w:t>УТВЕРЖДЕНО</w:t>
            </w:r>
            <w:r w:rsidRPr="00B84856">
              <w:rPr>
                <w:sz w:val="24"/>
                <w:szCs w:val="24"/>
              </w:rPr>
              <w:t>»</w:t>
            </w:r>
            <w:r w:rsidR="00A40107" w:rsidRPr="00B84856">
              <w:rPr>
                <w:sz w:val="24"/>
                <w:szCs w:val="24"/>
              </w:rPr>
              <w:t xml:space="preserve">                                             </w:t>
            </w:r>
          </w:p>
          <w:p w:rsidR="00A40107" w:rsidRPr="00B84856" w:rsidRDefault="00A40107" w:rsidP="00B372BE">
            <w:pPr>
              <w:widowControl/>
              <w:autoSpaceDE w:val="0"/>
              <w:autoSpaceDN w:val="0"/>
              <w:spacing w:line="240" w:lineRule="auto"/>
              <w:ind w:left="459" w:firstLine="0"/>
              <w:jc w:val="left"/>
              <w:rPr>
                <w:sz w:val="24"/>
                <w:szCs w:val="24"/>
              </w:rPr>
            </w:pPr>
            <w:r w:rsidRPr="00B84856">
              <w:rPr>
                <w:sz w:val="24"/>
                <w:szCs w:val="24"/>
              </w:rPr>
              <w:t xml:space="preserve">Правлением Фонда поддержки сельскохозяйственной потребительской кооперации Республики Бурятия </w:t>
            </w:r>
          </w:p>
          <w:p w:rsidR="00B372BE" w:rsidRPr="00B84856" w:rsidRDefault="00B372BE" w:rsidP="00B372BE">
            <w:pPr>
              <w:widowControl/>
              <w:autoSpaceDE w:val="0"/>
              <w:autoSpaceDN w:val="0"/>
              <w:spacing w:line="240" w:lineRule="auto"/>
              <w:ind w:left="459" w:firstLine="0"/>
              <w:jc w:val="left"/>
              <w:rPr>
                <w:sz w:val="24"/>
                <w:szCs w:val="24"/>
              </w:rPr>
            </w:pPr>
          </w:p>
          <w:p w:rsidR="00B372BE" w:rsidRPr="00B84856" w:rsidRDefault="00B372BE" w:rsidP="00B372BE">
            <w:pPr>
              <w:widowControl/>
              <w:autoSpaceDE w:val="0"/>
              <w:autoSpaceDN w:val="0"/>
              <w:spacing w:line="240" w:lineRule="auto"/>
              <w:ind w:left="459" w:firstLine="0"/>
              <w:jc w:val="left"/>
              <w:rPr>
                <w:sz w:val="24"/>
                <w:szCs w:val="24"/>
              </w:rPr>
            </w:pPr>
          </w:p>
          <w:p w:rsidR="00A40107" w:rsidRPr="00B84856" w:rsidRDefault="00A40107" w:rsidP="00B372BE">
            <w:pPr>
              <w:widowControl/>
              <w:autoSpaceDE w:val="0"/>
              <w:autoSpaceDN w:val="0"/>
              <w:spacing w:line="240" w:lineRule="auto"/>
              <w:ind w:left="459" w:firstLine="0"/>
              <w:jc w:val="left"/>
              <w:rPr>
                <w:sz w:val="28"/>
                <w:szCs w:val="28"/>
              </w:rPr>
            </w:pPr>
            <w:r w:rsidRPr="00B84856">
              <w:rPr>
                <w:sz w:val="24"/>
                <w:szCs w:val="24"/>
              </w:rPr>
              <w:t>Протокол от «</w:t>
            </w:r>
            <w:r w:rsidR="00AB6C93">
              <w:rPr>
                <w:sz w:val="24"/>
                <w:szCs w:val="24"/>
              </w:rPr>
              <w:t>28</w:t>
            </w:r>
            <w:r w:rsidRPr="00B84856">
              <w:rPr>
                <w:sz w:val="24"/>
                <w:szCs w:val="24"/>
              </w:rPr>
              <w:t xml:space="preserve">» </w:t>
            </w:r>
            <w:r w:rsidR="00F9168F">
              <w:rPr>
                <w:sz w:val="24"/>
                <w:szCs w:val="24"/>
              </w:rPr>
              <w:t>сентября</w:t>
            </w:r>
            <w:r w:rsidRPr="00B84856">
              <w:rPr>
                <w:sz w:val="24"/>
                <w:szCs w:val="24"/>
              </w:rPr>
              <w:t xml:space="preserve"> 2018 года </w:t>
            </w:r>
          </w:p>
          <w:p w:rsidR="00A40107" w:rsidRPr="00B84856" w:rsidRDefault="00A40107" w:rsidP="00B372BE">
            <w:pPr>
              <w:widowControl/>
              <w:autoSpaceDE w:val="0"/>
              <w:autoSpaceDN w:val="0"/>
              <w:spacing w:line="240" w:lineRule="auto"/>
              <w:ind w:left="459" w:firstLine="0"/>
              <w:rPr>
                <w:sz w:val="24"/>
                <w:szCs w:val="24"/>
              </w:rPr>
            </w:pPr>
          </w:p>
        </w:tc>
      </w:tr>
      <w:tr w:rsidR="002676CA" w:rsidRPr="00B84856" w:rsidTr="00B372BE">
        <w:tc>
          <w:tcPr>
            <w:tcW w:w="5104" w:type="dxa"/>
          </w:tcPr>
          <w:p w:rsidR="002676CA" w:rsidRPr="00B84856" w:rsidRDefault="002676CA" w:rsidP="00763E29">
            <w:pPr>
              <w:widowControl/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B6C93" w:rsidRPr="00B84856" w:rsidRDefault="002676CA" w:rsidP="00AB6C93">
            <w:pPr>
              <w:widowControl/>
              <w:autoSpaceDE w:val="0"/>
              <w:autoSpaceDN w:val="0"/>
              <w:spacing w:line="240" w:lineRule="auto"/>
              <w:ind w:left="4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изменений</w:t>
            </w:r>
            <w:r w:rsidR="003F5C56">
              <w:rPr>
                <w:sz w:val="24"/>
                <w:szCs w:val="24"/>
              </w:rPr>
              <w:t xml:space="preserve">, утвержденных Правлением Фонда </w:t>
            </w:r>
            <w:r w:rsidR="00AB6C93" w:rsidRPr="00B84856">
              <w:rPr>
                <w:sz w:val="24"/>
                <w:szCs w:val="24"/>
              </w:rPr>
              <w:t xml:space="preserve">поддержки сельскохозяйственной потребительской кооперации Республики Бурятия </w:t>
            </w:r>
          </w:p>
          <w:p w:rsidR="002676CA" w:rsidRDefault="002676CA" w:rsidP="002676CA">
            <w:pPr>
              <w:widowControl/>
              <w:autoSpaceDE w:val="0"/>
              <w:autoSpaceDN w:val="0"/>
              <w:spacing w:line="240" w:lineRule="auto"/>
              <w:ind w:left="459" w:firstLine="0"/>
              <w:rPr>
                <w:sz w:val="24"/>
                <w:szCs w:val="24"/>
              </w:rPr>
            </w:pPr>
          </w:p>
          <w:p w:rsidR="003F5C56" w:rsidRDefault="003F5C56" w:rsidP="003F5C56">
            <w:pPr>
              <w:widowControl/>
              <w:autoSpaceDE w:val="0"/>
              <w:autoSpaceDN w:val="0"/>
              <w:spacing w:line="240" w:lineRule="auto"/>
              <w:ind w:left="4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«</w:t>
            </w:r>
            <w:r w:rsidR="00AB6C9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» </w:t>
            </w:r>
            <w:r w:rsidR="00AB6C93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</w:t>
            </w:r>
            <w:r w:rsidR="00AB6C9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</w:t>
            </w:r>
          </w:p>
          <w:p w:rsidR="00A24393" w:rsidRDefault="00A24393" w:rsidP="003F5C56">
            <w:pPr>
              <w:widowControl/>
              <w:autoSpaceDE w:val="0"/>
              <w:autoSpaceDN w:val="0"/>
              <w:spacing w:line="240" w:lineRule="auto"/>
              <w:ind w:left="4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«26» декабря 2020 года</w:t>
            </w:r>
          </w:p>
          <w:p w:rsidR="003F5C56" w:rsidRPr="00B84856" w:rsidRDefault="003F5C56" w:rsidP="003F5C56">
            <w:pPr>
              <w:widowControl/>
              <w:autoSpaceDE w:val="0"/>
              <w:autoSpaceDN w:val="0"/>
              <w:spacing w:line="240" w:lineRule="auto"/>
              <w:ind w:left="459" w:firstLine="0"/>
              <w:rPr>
                <w:sz w:val="24"/>
                <w:szCs w:val="24"/>
              </w:rPr>
            </w:pPr>
          </w:p>
        </w:tc>
      </w:tr>
    </w:tbl>
    <w:p w:rsidR="00A40107" w:rsidRPr="00B84856" w:rsidRDefault="00A40107" w:rsidP="00763E29">
      <w:pPr>
        <w:widowControl/>
        <w:autoSpaceDE w:val="0"/>
        <w:autoSpaceDN w:val="0"/>
        <w:spacing w:line="240" w:lineRule="auto"/>
        <w:ind w:left="4820" w:firstLine="0"/>
        <w:rPr>
          <w:sz w:val="24"/>
          <w:szCs w:val="24"/>
        </w:rPr>
      </w:pPr>
    </w:p>
    <w:p w:rsidR="00A40107" w:rsidRPr="00B84856" w:rsidRDefault="00A40107" w:rsidP="00763E29">
      <w:pPr>
        <w:widowControl/>
        <w:autoSpaceDE w:val="0"/>
        <w:autoSpaceDN w:val="0"/>
        <w:spacing w:line="240" w:lineRule="auto"/>
        <w:ind w:left="4820" w:firstLine="0"/>
        <w:rPr>
          <w:sz w:val="24"/>
          <w:szCs w:val="24"/>
        </w:rPr>
      </w:pPr>
    </w:p>
    <w:p w:rsidR="00AC5AC4" w:rsidRPr="00B84856" w:rsidRDefault="00AC5AC4" w:rsidP="00AC5AC4">
      <w:pPr>
        <w:widowControl/>
        <w:autoSpaceDE w:val="0"/>
        <w:autoSpaceDN w:val="0"/>
        <w:spacing w:line="240" w:lineRule="auto"/>
        <w:ind w:firstLine="0"/>
        <w:jc w:val="left"/>
        <w:rPr>
          <w:sz w:val="28"/>
          <w:szCs w:val="28"/>
        </w:rPr>
      </w:pPr>
    </w:p>
    <w:p w:rsidR="00AC5AC4" w:rsidRPr="00B84856" w:rsidRDefault="00AC5AC4" w:rsidP="00AC5AC4">
      <w:pPr>
        <w:pStyle w:val="23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81D0C" w:rsidRPr="00B84856" w:rsidRDefault="00481D0C">
      <w:pPr>
        <w:pStyle w:val="23"/>
        <w:shd w:val="clear" w:color="auto" w:fill="FFFFFF"/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/>
        </w:rPr>
      </w:pPr>
    </w:p>
    <w:p w:rsidR="00481D0C" w:rsidRPr="00B84856" w:rsidRDefault="00E35293" w:rsidP="00D547C7">
      <w:pPr>
        <w:pStyle w:val="23"/>
        <w:shd w:val="clear" w:color="auto" w:fill="FFFFFF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B84856">
        <w:rPr>
          <w:rFonts w:ascii="Times New Roman" w:hAnsi="Times New Roman"/>
          <w:sz w:val="28"/>
          <w:szCs w:val="28"/>
        </w:rPr>
        <w:t xml:space="preserve">       </w:t>
      </w:r>
    </w:p>
    <w:p w:rsidR="00481D0C" w:rsidRPr="00B84856" w:rsidRDefault="00481D0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35293" w:rsidRPr="00B84856" w:rsidRDefault="003D638D" w:rsidP="008F0C0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84856">
        <w:rPr>
          <w:rFonts w:ascii="Times New Roman" w:hAnsi="Times New Roman"/>
          <w:sz w:val="28"/>
          <w:szCs w:val="28"/>
        </w:rPr>
        <w:t>П</w:t>
      </w:r>
      <w:r w:rsidR="00CB7975" w:rsidRPr="00B84856">
        <w:rPr>
          <w:rFonts w:ascii="Times New Roman" w:hAnsi="Times New Roman"/>
          <w:sz w:val="28"/>
          <w:szCs w:val="28"/>
        </w:rPr>
        <w:t>ОРЯДОК</w:t>
      </w:r>
    </w:p>
    <w:p w:rsidR="00953528" w:rsidRPr="00B84856" w:rsidRDefault="008F0C04" w:rsidP="00310527">
      <w:pPr>
        <w:pStyle w:val="aa"/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56">
        <w:rPr>
          <w:rFonts w:ascii="Times New Roman" w:hAnsi="Times New Roman" w:cs="Times New Roman"/>
          <w:b/>
          <w:sz w:val="28"/>
          <w:szCs w:val="28"/>
        </w:rPr>
        <w:t xml:space="preserve">ПРЕДОСТАВЛЕНИЯ ЗАЙМОВ </w:t>
      </w:r>
    </w:p>
    <w:p w:rsidR="00953528" w:rsidRDefault="008F0C04" w:rsidP="00310527">
      <w:pPr>
        <w:pStyle w:val="aa"/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56">
        <w:rPr>
          <w:rFonts w:ascii="Times New Roman" w:hAnsi="Times New Roman" w:cs="Times New Roman"/>
          <w:b/>
          <w:sz w:val="28"/>
          <w:szCs w:val="28"/>
        </w:rPr>
        <w:t>СЕЛЬСКОХОЗЯЙСТВЕНН</w:t>
      </w:r>
      <w:r w:rsidR="00953528" w:rsidRPr="00B84856">
        <w:rPr>
          <w:rFonts w:ascii="Times New Roman" w:hAnsi="Times New Roman" w:cs="Times New Roman"/>
          <w:b/>
          <w:sz w:val="28"/>
          <w:szCs w:val="28"/>
        </w:rPr>
        <w:t>ЫМ</w:t>
      </w:r>
      <w:r w:rsidRPr="00B84856">
        <w:rPr>
          <w:rFonts w:ascii="Times New Roman" w:hAnsi="Times New Roman" w:cs="Times New Roman"/>
          <w:b/>
          <w:sz w:val="28"/>
          <w:szCs w:val="28"/>
        </w:rPr>
        <w:t xml:space="preserve"> ПОТРЕБИТЕЛЬСК</w:t>
      </w:r>
      <w:r w:rsidR="00953528" w:rsidRPr="00B84856">
        <w:rPr>
          <w:rFonts w:ascii="Times New Roman" w:hAnsi="Times New Roman" w:cs="Times New Roman"/>
          <w:b/>
          <w:sz w:val="28"/>
          <w:szCs w:val="28"/>
        </w:rPr>
        <w:t>ИМ</w:t>
      </w:r>
      <w:r w:rsidRPr="00B84856">
        <w:rPr>
          <w:rFonts w:ascii="Times New Roman" w:hAnsi="Times New Roman" w:cs="Times New Roman"/>
          <w:b/>
          <w:sz w:val="28"/>
          <w:szCs w:val="28"/>
        </w:rPr>
        <w:t xml:space="preserve"> КООПЕРА</w:t>
      </w:r>
      <w:r w:rsidR="00953528" w:rsidRPr="00B84856">
        <w:rPr>
          <w:rFonts w:ascii="Times New Roman" w:hAnsi="Times New Roman" w:cs="Times New Roman"/>
          <w:b/>
          <w:sz w:val="28"/>
          <w:szCs w:val="28"/>
        </w:rPr>
        <w:t>ТИВАМ</w:t>
      </w:r>
      <w:r w:rsidRPr="00B84856">
        <w:rPr>
          <w:rFonts w:ascii="Times New Roman" w:hAnsi="Times New Roman" w:cs="Times New Roman"/>
          <w:b/>
          <w:sz w:val="28"/>
          <w:szCs w:val="28"/>
        </w:rPr>
        <w:t xml:space="preserve"> РЕСПУБЛИКИ БУРЯТИЯ</w:t>
      </w:r>
      <w:r w:rsidR="003105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C93" w:rsidRPr="00B84856" w:rsidRDefault="00AB6C93" w:rsidP="00310527">
      <w:pPr>
        <w:pStyle w:val="aa"/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редакции </w:t>
      </w:r>
      <w:r w:rsidR="00A2439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b/>
          <w:sz w:val="28"/>
          <w:szCs w:val="28"/>
        </w:rPr>
        <w:t>от 30.04.2020</w:t>
      </w:r>
      <w:r w:rsidR="00A24393">
        <w:rPr>
          <w:rFonts w:ascii="Times New Roman" w:hAnsi="Times New Roman" w:cs="Times New Roman"/>
          <w:b/>
          <w:sz w:val="28"/>
          <w:szCs w:val="28"/>
        </w:rPr>
        <w:t>, от 26.12.2020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A360D" w:rsidRPr="00B84856" w:rsidRDefault="00AA360D" w:rsidP="008F0C04">
      <w:pPr>
        <w:pStyle w:val="23"/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35293" w:rsidRPr="00B84856" w:rsidRDefault="00E35293" w:rsidP="00E35293">
      <w:pPr>
        <w:pStyle w:val="aa"/>
        <w:ind w:left="0" w:right="0"/>
        <w:rPr>
          <w:rFonts w:ascii="Times New Roman" w:hAnsi="Times New Roman" w:cs="Times New Roman"/>
          <w:b/>
          <w:sz w:val="32"/>
          <w:szCs w:val="32"/>
        </w:rPr>
      </w:pPr>
    </w:p>
    <w:p w:rsidR="00481D0C" w:rsidRPr="00B84856" w:rsidRDefault="00481D0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1D0C" w:rsidRPr="00B84856" w:rsidRDefault="008212AA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B84856">
        <w:rPr>
          <w:rFonts w:ascii="Times New Roman" w:hAnsi="Times New Roman"/>
        </w:rPr>
        <w:tab/>
      </w:r>
      <w:r w:rsidRPr="00B84856">
        <w:rPr>
          <w:rFonts w:ascii="Times New Roman" w:hAnsi="Times New Roman"/>
        </w:rPr>
        <w:tab/>
      </w:r>
      <w:r w:rsidRPr="00B84856">
        <w:rPr>
          <w:rFonts w:ascii="Times New Roman" w:hAnsi="Times New Roman"/>
        </w:rPr>
        <w:tab/>
      </w:r>
      <w:r w:rsidRPr="00B84856">
        <w:rPr>
          <w:rFonts w:ascii="Times New Roman" w:hAnsi="Times New Roman"/>
        </w:rPr>
        <w:tab/>
      </w:r>
      <w:r w:rsidRPr="00B84856">
        <w:rPr>
          <w:rFonts w:ascii="Times New Roman" w:hAnsi="Times New Roman"/>
        </w:rPr>
        <w:tab/>
      </w:r>
      <w:r w:rsidRPr="00B84856">
        <w:rPr>
          <w:rFonts w:ascii="Times New Roman" w:hAnsi="Times New Roman"/>
        </w:rPr>
        <w:tab/>
      </w:r>
      <w:r w:rsidRPr="00B84856">
        <w:rPr>
          <w:rFonts w:ascii="Times New Roman" w:hAnsi="Times New Roman"/>
        </w:rPr>
        <w:tab/>
      </w:r>
      <w:r w:rsidRPr="00B84856">
        <w:rPr>
          <w:rFonts w:ascii="Times New Roman" w:hAnsi="Times New Roman"/>
        </w:rPr>
        <w:tab/>
      </w:r>
      <w:r w:rsidRPr="00B84856">
        <w:rPr>
          <w:rFonts w:ascii="Times New Roman" w:hAnsi="Times New Roman"/>
        </w:rPr>
        <w:tab/>
      </w:r>
      <w:r w:rsidRPr="00B84856">
        <w:rPr>
          <w:b/>
          <w:bCs/>
        </w:rPr>
        <w:tab/>
      </w:r>
      <w:r w:rsidRPr="00B84856">
        <w:rPr>
          <w:b/>
          <w:bCs/>
        </w:rPr>
        <w:tab/>
      </w:r>
    </w:p>
    <w:p w:rsidR="00481D0C" w:rsidRPr="00B84856" w:rsidRDefault="00481D0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481D0C" w:rsidRPr="00B84856" w:rsidRDefault="00481D0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481D0C" w:rsidRPr="00B84856" w:rsidRDefault="00481D0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481D0C" w:rsidRPr="00B84856" w:rsidRDefault="00481D0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481D0C" w:rsidRPr="00B84856" w:rsidRDefault="00481D0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481D0C" w:rsidRPr="00B84856" w:rsidRDefault="00481D0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217EC" w:rsidRPr="00B84856" w:rsidRDefault="00B217E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217EC" w:rsidRPr="00B84856" w:rsidRDefault="00B217E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217EC" w:rsidRPr="00B84856" w:rsidRDefault="00B217E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217EC" w:rsidRPr="00B84856" w:rsidRDefault="00B217E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D11E85" w:rsidRDefault="00D11E85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6D6EBF" w:rsidRPr="00B84856" w:rsidRDefault="006D6EBF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481D0C" w:rsidRPr="00B84856" w:rsidRDefault="00E35293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856">
        <w:rPr>
          <w:rFonts w:ascii="Times New Roman" w:hAnsi="Times New Roman"/>
          <w:sz w:val="28"/>
          <w:szCs w:val="28"/>
        </w:rPr>
        <w:t>г. Улан-Удэ</w:t>
      </w:r>
    </w:p>
    <w:p w:rsidR="00481D0C" w:rsidRPr="00B84856" w:rsidRDefault="00AA0B98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856">
        <w:rPr>
          <w:rFonts w:ascii="Times New Roman" w:hAnsi="Times New Roman"/>
          <w:sz w:val="28"/>
          <w:szCs w:val="28"/>
        </w:rPr>
        <w:t>201</w:t>
      </w:r>
      <w:r w:rsidR="006D6EBF" w:rsidRPr="00B84856">
        <w:rPr>
          <w:rFonts w:ascii="Times New Roman" w:hAnsi="Times New Roman"/>
          <w:sz w:val="28"/>
          <w:szCs w:val="28"/>
        </w:rPr>
        <w:t>8</w:t>
      </w:r>
      <w:r w:rsidR="00D71FF5">
        <w:rPr>
          <w:rFonts w:ascii="Times New Roman" w:hAnsi="Times New Roman"/>
          <w:sz w:val="28"/>
          <w:szCs w:val="28"/>
        </w:rPr>
        <w:t xml:space="preserve"> год</w:t>
      </w:r>
    </w:p>
    <w:p w:rsidR="00481D0C" w:rsidRPr="00B84856" w:rsidRDefault="00481D0C">
      <w:pPr>
        <w:pStyle w:val="a5"/>
        <w:jc w:val="left"/>
        <w:rPr>
          <w:rFonts w:ascii="Times New Roman" w:hAnsi="Times New Roman"/>
        </w:rPr>
        <w:sectPr w:rsidR="00481D0C" w:rsidRPr="00B84856" w:rsidSect="00D71FF5">
          <w:footerReference w:type="default" r:id="rId8"/>
          <w:pgSz w:w="11909" w:h="16834"/>
          <w:pgMar w:top="567" w:right="567" w:bottom="567" w:left="1134" w:header="288" w:footer="709" w:gutter="0"/>
          <w:cols w:space="60"/>
          <w:noEndnote/>
          <w:titlePg/>
          <w:docGrid w:linePitch="299"/>
        </w:sectPr>
      </w:pPr>
    </w:p>
    <w:p w:rsidR="00481D0C" w:rsidRPr="00782D50" w:rsidRDefault="00481D0C" w:rsidP="00BE0597">
      <w:pPr>
        <w:pStyle w:val="a5"/>
        <w:spacing w:line="360" w:lineRule="auto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lastRenderedPageBreak/>
        <w:t>Содержание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9322"/>
        <w:gridCol w:w="1134"/>
      </w:tblGrid>
      <w:tr w:rsidR="00B84856" w:rsidRPr="00782D50" w:rsidTr="00BE0597">
        <w:trPr>
          <w:trHeight w:val="208"/>
        </w:trPr>
        <w:tc>
          <w:tcPr>
            <w:tcW w:w="9322" w:type="dxa"/>
          </w:tcPr>
          <w:p w:rsidR="00481D0C" w:rsidRPr="00782D50" w:rsidRDefault="00E35293" w:rsidP="00BE0597">
            <w:pPr>
              <w:widowControl/>
              <w:autoSpaceDE w:val="0"/>
              <w:autoSpaceDN w:val="0"/>
              <w:spacing w:line="36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782D50">
              <w:rPr>
                <w:sz w:val="26"/>
                <w:szCs w:val="26"/>
              </w:rPr>
              <w:t>1. Общие положения</w:t>
            </w:r>
            <w:r w:rsidR="0004072C" w:rsidRPr="00782D50">
              <w:rPr>
                <w:sz w:val="26"/>
                <w:szCs w:val="26"/>
              </w:rPr>
              <w:t>…</w:t>
            </w:r>
            <w:proofErr w:type="gramStart"/>
            <w:r w:rsidR="005726C5" w:rsidRPr="00782D50">
              <w:rPr>
                <w:sz w:val="26"/>
                <w:szCs w:val="26"/>
              </w:rPr>
              <w:t>…….</w:t>
            </w:r>
            <w:proofErr w:type="gramEnd"/>
            <w:r w:rsidR="005726C5" w:rsidRPr="00782D50">
              <w:rPr>
                <w:sz w:val="26"/>
                <w:szCs w:val="26"/>
              </w:rPr>
              <w:t>. …</w:t>
            </w:r>
            <w:r w:rsidR="00481D0C" w:rsidRPr="00782D50">
              <w:rPr>
                <w:sz w:val="26"/>
                <w:szCs w:val="26"/>
              </w:rPr>
              <w:t>…………..……………...</w:t>
            </w:r>
            <w:r w:rsidR="0004072C" w:rsidRPr="00782D50">
              <w:rPr>
                <w:sz w:val="26"/>
                <w:szCs w:val="26"/>
              </w:rPr>
              <w:t>.................</w:t>
            </w:r>
            <w:r w:rsidR="005F18F2" w:rsidRPr="00782D50">
              <w:rPr>
                <w:sz w:val="26"/>
                <w:szCs w:val="26"/>
              </w:rPr>
              <w:t>..</w:t>
            </w:r>
            <w:r w:rsidR="00BE0597" w:rsidRPr="00782D50">
              <w:rPr>
                <w:sz w:val="26"/>
                <w:szCs w:val="26"/>
              </w:rPr>
              <w:t>................</w:t>
            </w:r>
          </w:p>
        </w:tc>
        <w:tc>
          <w:tcPr>
            <w:tcW w:w="1134" w:type="dxa"/>
          </w:tcPr>
          <w:p w:rsidR="00481D0C" w:rsidRPr="001B4F07" w:rsidRDefault="00A97C16" w:rsidP="004E298C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Pr="001B4F07">
              <w:rPr>
                <w:sz w:val="26"/>
                <w:szCs w:val="26"/>
              </w:rPr>
              <w:t>3</w:t>
            </w:r>
          </w:p>
        </w:tc>
      </w:tr>
      <w:tr w:rsidR="00B84856" w:rsidRPr="00782D50" w:rsidTr="00BE0597">
        <w:trPr>
          <w:trHeight w:val="236"/>
        </w:trPr>
        <w:tc>
          <w:tcPr>
            <w:tcW w:w="9322" w:type="dxa"/>
          </w:tcPr>
          <w:p w:rsidR="00481D0C" w:rsidRPr="00782D50" w:rsidRDefault="00481D0C" w:rsidP="00BE0597">
            <w:pPr>
              <w:widowControl/>
              <w:autoSpaceDE w:val="0"/>
              <w:autoSpaceDN w:val="0"/>
              <w:spacing w:line="36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782D50">
              <w:rPr>
                <w:sz w:val="26"/>
                <w:szCs w:val="26"/>
              </w:rPr>
              <w:t xml:space="preserve">2. </w:t>
            </w:r>
            <w:r w:rsidR="00E774D6" w:rsidRPr="00782D50">
              <w:rPr>
                <w:sz w:val="26"/>
                <w:szCs w:val="26"/>
              </w:rPr>
              <w:t>Требования к Заемщикам</w:t>
            </w:r>
            <w:r w:rsidR="0004072C" w:rsidRPr="00782D50">
              <w:rPr>
                <w:sz w:val="26"/>
                <w:szCs w:val="26"/>
              </w:rPr>
              <w:t>…………………………………………</w:t>
            </w:r>
            <w:r w:rsidR="00BE0597" w:rsidRPr="00782D50">
              <w:rPr>
                <w:sz w:val="26"/>
                <w:szCs w:val="26"/>
              </w:rPr>
              <w:t>…………...</w:t>
            </w:r>
          </w:p>
        </w:tc>
        <w:tc>
          <w:tcPr>
            <w:tcW w:w="1134" w:type="dxa"/>
          </w:tcPr>
          <w:p w:rsidR="00481D0C" w:rsidRPr="001B4F07" w:rsidRDefault="00481D0C" w:rsidP="004E298C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5C2669" w:rsidRPr="001B4F07">
              <w:rPr>
                <w:sz w:val="26"/>
                <w:szCs w:val="26"/>
              </w:rPr>
              <w:t>4</w:t>
            </w:r>
          </w:p>
        </w:tc>
      </w:tr>
      <w:tr w:rsidR="00B84856" w:rsidRPr="00782D50" w:rsidTr="00BE0597">
        <w:trPr>
          <w:trHeight w:val="256"/>
        </w:trPr>
        <w:tc>
          <w:tcPr>
            <w:tcW w:w="9322" w:type="dxa"/>
          </w:tcPr>
          <w:p w:rsidR="00481D0C" w:rsidRPr="00782D50" w:rsidRDefault="00E774D6" w:rsidP="00BE0597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F18F2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6EBF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Цели предоставления 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займов…………………</w:t>
            </w:r>
            <w:proofErr w:type="gramStart"/>
            <w:r w:rsidR="005726C5" w:rsidRPr="00782D50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gramEnd"/>
            <w:r w:rsidR="005726C5" w:rsidRPr="00782D50">
              <w:rPr>
                <w:rFonts w:ascii="Times New Roman" w:hAnsi="Times New Roman" w:cs="Times New Roman"/>
                <w:sz w:val="26"/>
                <w:szCs w:val="26"/>
              </w:rPr>
              <w:t>. …</w:t>
            </w:r>
            <w:r w:rsidR="00481D0C" w:rsidRPr="00782D5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5F18F2" w:rsidRPr="00782D5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……………….</w:t>
            </w:r>
          </w:p>
        </w:tc>
        <w:tc>
          <w:tcPr>
            <w:tcW w:w="1134" w:type="dxa"/>
          </w:tcPr>
          <w:p w:rsidR="00481D0C" w:rsidRPr="001B4F07" w:rsidRDefault="00481D0C" w:rsidP="00851E66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B84856" w:rsidRPr="001B4F07">
              <w:rPr>
                <w:sz w:val="26"/>
                <w:szCs w:val="26"/>
              </w:rPr>
              <w:t>4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481D0C" w:rsidRPr="00782D50" w:rsidRDefault="00DE38AD" w:rsidP="00727504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4. Сроки предоставления</w:t>
            </w:r>
            <w:r w:rsidR="00782D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74D6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максимальные размеры 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и процентные ставки </w:t>
            </w:r>
            <w:r w:rsidR="0072750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по займам</w:t>
            </w:r>
            <w:r w:rsidR="00727504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proofErr w:type="gramStart"/>
            <w:r w:rsidR="00727504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gramEnd"/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…………………………….…</w:t>
            </w:r>
          </w:p>
        </w:tc>
        <w:tc>
          <w:tcPr>
            <w:tcW w:w="1134" w:type="dxa"/>
          </w:tcPr>
          <w:p w:rsidR="00481D0C" w:rsidRPr="001B4F07" w:rsidRDefault="00481D0C" w:rsidP="004E298C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</w:p>
          <w:p w:rsidR="00DE38AD" w:rsidRPr="001B4F07" w:rsidRDefault="00DE38AD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A96862">
              <w:rPr>
                <w:sz w:val="26"/>
                <w:szCs w:val="26"/>
              </w:rPr>
              <w:t>5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481D0C" w:rsidRPr="00782D50" w:rsidRDefault="006D6EBF" w:rsidP="00BE0597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5. Обеспечение </w:t>
            </w:r>
            <w:r w:rsidR="00E774D6" w:rsidRPr="00782D50">
              <w:rPr>
                <w:rFonts w:ascii="Times New Roman" w:hAnsi="Times New Roman" w:cs="Times New Roman"/>
                <w:sz w:val="26"/>
                <w:szCs w:val="26"/>
              </w:rPr>
              <w:t>займов</w:t>
            </w:r>
            <w:r w:rsidR="0004072C" w:rsidRPr="00782D5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………………………………………...</w:t>
            </w:r>
            <w:r w:rsidR="005F18F2" w:rsidRPr="00782D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...........................</w:t>
            </w:r>
          </w:p>
        </w:tc>
        <w:tc>
          <w:tcPr>
            <w:tcW w:w="1134" w:type="dxa"/>
          </w:tcPr>
          <w:p w:rsidR="00481D0C" w:rsidRPr="001B4F07" w:rsidRDefault="00D515B9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A96862">
              <w:rPr>
                <w:sz w:val="26"/>
                <w:szCs w:val="26"/>
              </w:rPr>
              <w:t>5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481D0C" w:rsidRPr="00782D50" w:rsidRDefault="00E774D6" w:rsidP="00BE0597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6. Страхование </w:t>
            </w:r>
            <w:proofErr w:type="gramStart"/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залогов….</w:t>
            </w:r>
            <w:proofErr w:type="gramEnd"/>
            <w:r w:rsidR="0004072C" w:rsidRPr="00782D5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1134" w:type="dxa"/>
          </w:tcPr>
          <w:p w:rsidR="00481D0C" w:rsidRPr="001B4F07" w:rsidRDefault="00481D0C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A96862">
              <w:rPr>
                <w:sz w:val="26"/>
                <w:szCs w:val="26"/>
              </w:rPr>
              <w:t>6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481D0C" w:rsidRPr="00782D50" w:rsidRDefault="00E774D6" w:rsidP="00BE0597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7. Порядок уплаты процентов и погашения основного долга..</w:t>
            </w:r>
            <w:r w:rsidR="00E018D5" w:rsidRPr="00782D50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="005F18F2" w:rsidRPr="00782D50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  <w:r w:rsidR="00E018D5" w:rsidRPr="00782D50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.................</w:t>
            </w:r>
          </w:p>
        </w:tc>
        <w:tc>
          <w:tcPr>
            <w:tcW w:w="1134" w:type="dxa"/>
          </w:tcPr>
          <w:p w:rsidR="00481D0C" w:rsidRPr="001B4F07" w:rsidRDefault="00E018D5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A96862">
              <w:rPr>
                <w:sz w:val="26"/>
                <w:szCs w:val="26"/>
              </w:rPr>
              <w:t>7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481D0C" w:rsidRPr="00782D50" w:rsidRDefault="00E774D6" w:rsidP="00BE0597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8. Перечень документов,</w:t>
            </w:r>
            <w:r w:rsidR="006D6EBF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для получения 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займа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………………...</w:t>
            </w:r>
          </w:p>
        </w:tc>
        <w:tc>
          <w:tcPr>
            <w:tcW w:w="1134" w:type="dxa"/>
          </w:tcPr>
          <w:p w:rsidR="00481D0C" w:rsidRPr="001B4F07" w:rsidRDefault="00481D0C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A96862">
              <w:rPr>
                <w:sz w:val="26"/>
                <w:szCs w:val="26"/>
              </w:rPr>
              <w:t>7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481D0C" w:rsidRPr="00782D50" w:rsidRDefault="00782D50" w:rsidP="00BE0597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Условия предоставления</w:t>
            </w:r>
            <w:r w:rsidR="006D6EBF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74D6" w:rsidRPr="00782D50">
              <w:rPr>
                <w:rFonts w:ascii="Times New Roman" w:hAnsi="Times New Roman" w:cs="Times New Roman"/>
                <w:sz w:val="26"/>
                <w:szCs w:val="26"/>
              </w:rPr>
              <w:t>займов</w:t>
            </w:r>
            <w:r w:rsidR="00481D0C" w:rsidRPr="00782D50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 w:rsidR="00E774D6" w:rsidRPr="00782D50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5F18F2" w:rsidRPr="00782D5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  <w:tc>
          <w:tcPr>
            <w:tcW w:w="1134" w:type="dxa"/>
          </w:tcPr>
          <w:p w:rsidR="00A42C2A" w:rsidRPr="001B4F07" w:rsidRDefault="00481D0C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A96862">
              <w:rPr>
                <w:sz w:val="26"/>
                <w:szCs w:val="26"/>
              </w:rPr>
              <w:t>10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A42C2A" w:rsidRPr="00782D50" w:rsidRDefault="00A42C2A" w:rsidP="00BE0597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10. Основания отказа в предоставлении</w:t>
            </w:r>
            <w:r w:rsidR="006D6EBF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займов…</w:t>
            </w:r>
            <w:r w:rsidR="005726C5" w:rsidRPr="00782D50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  <w:tc>
          <w:tcPr>
            <w:tcW w:w="1134" w:type="dxa"/>
          </w:tcPr>
          <w:p w:rsidR="00A42C2A" w:rsidRPr="001B4F07" w:rsidRDefault="00A42C2A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A96862">
              <w:rPr>
                <w:sz w:val="26"/>
                <w:szCs w:val="26"/>
              </w:rPr>
              <w:t>11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A42C2A" w:rsidRPr="00782D50" w:rsidRDefault="00A42C2A" w:rsidP="00BE0597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11. Процедура предоставления займов……………</w:t>
            </w:r>
            <w:r w:rsidR="005726C5" w:rsidRPr="00782D50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  <w:proofErr w:type="gramStart"/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gramEnd"/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42C2A" w:rsidRPr="001B4F07" w:rsidRDefault="00A42C2A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A96862">
              <w:rPr>
                <w:sz w:val="26"/>
                <w:szCs w:val="26"/>
              </w:rPr>
              <w:t>11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082EBA" w:rsidRPr="00782D50" w:rsidRDefault="002C2CCC" w:rsidP="00271FB4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1F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6EBF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Меры по возврату </w:t>
            </w:r>
            <w:r w:rsidR="00082EBA" w:rsidRPr="00782D50">
              <w:rPr>
                <w:rFonts w:ascii="Times New Roman" w:hAnsi="Times New Roman" w:cs="Times New Roman"/>
                <w:sz w:val="26"/>
                <w:szCs w:val="26"/>
              </w:rPr>
              <w:t>займа при возникновении просроченной задолженности заемщик</w:t>
            </w:r>
            <w:r w:rsidR="00C97250" w:rsidRPr="00782D50">
              <w:rPr>
                <w:rFonts w:ascii="Times New Roman" w:hAnsi="Times New Roman" w:cs="Times New Roman"/>
                <w:sz w:val="26"/>
                <w:szCs w:val="26"/>
              </w:rPr>
              <w:t>а ………………………………………………………</w:t>
            </w:r>
            <w:r w:rsidR="00271FB4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  <w:proofErr w:type="gramStart"/>
            <w:r w:rsidR="00271FB4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gramEnd"/>
            <w:r w:rsidR="00271F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922E89" w:rsidRPr="001B4F07" w:rsidRDefault="00922E89" w:rsidP="00FD1C06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</w:p>
          <w:p w:rsidR="00082EBA" w:rsidRPr="001B4F07" w:rsidRDefault="00922E89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 1</w:t>
            </w:r>
            <w:r w:rsidR="00A96862">
              <w:rPr>
                <w:sz w:val="26"/>
                <w:szCs w:val="26"/>
              </w:rPr>
              <w:t>4</w:t>
            </w:r>
          </w:p>
        </w:tc>
      </w:tr>
      <w:tr w:rsidR="00A96862" w:rsidRPr="00782D50" w:rsidTr="00BE0597">
        <w:trPr>
          <w:trHeight w:val="201"/>
        </w:trPr>
        <w:tc>
          <w:tcPr>
            <w:tcW w:w="9322" w:type="dxa"/>
          </w:tcPr>
          <w:p w:rsidR="00A96862" w:rsidRPr="00A96862" w:rsidRDefault="00A96862" w:rsidP="00271FB4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13. </w:t>
            </w:r>
            <w:r w:rsidRPr="00A96862">
              <w:rPr>
                <w:rFonts w:ascii="Times New Roman" w:hAnsi="Times New Roman"/>
                <w:sz w:val="26"/>
                <w:szCs w:val="26"/>
              </w:rPr>
              <w:t xml:space="preserve">Действие обстоятельств непреодолимой </w:t>
            </w:r>
            <w:proofErr w:type="gramStart"/>
            <w:r w:rsidRPr="00A96862">
              <w:rPr>
                <w:rFonts w:ascii="Times New Roman" w:hAnsi="Times New Roman"/>
                <w:sz w:val="26"/>
                <w:szCs w:val="26"/>
              </w:rPr>
              <w:t>силы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…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1134" w:type="dxa"/>
          </w:tcPr>
          <w:p w:rsidR="00A96862" w:rsidRPr="001B4F07" w:rsidRDefault="00A96862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 15</w:t>
            </w:r>
          </w:p>
        </w:tc>
      </w:tr>
      <w:tr w:rsidR="002C2CCC" w:rsidRPr="00782D50" w:rsidTr="00BE0597">
        <w:trPr>
          <w:trHeight w:val="201"/>
        </w:trPr>
        <w:tc>
          <w:tcPr>
            <w:tcW w:w="9322" w:type="dxa"/>
          </w:tcPr>
          <w:p w:rsidR="002C2CCC" w:rsidRPr="00782D50" w:rsidRDefault="00271FB4" w:rsidP="00A96862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68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C2CCC" w:rsidRPr="00782D50">
              <w:rPr>
                <w:rFonts w:ascii="Times New Roman" w:hAnsi="Times New Roman" w:cs="Times New Roman"/>
                <w:sz w:val="26"/>
                <w:szCs w:val="26"/>
              </w:rPr>
              <w:t>. Заключительные положения …………………………………………………</w:t>
            </w:r>
          </w:p>
        </w:tc>
        <w:tc>
          <w:tcPr>
            <w:tcW w:w="1134" w:type="dxa"/>
          </w:tcPr>
          <w:p w:rsidR="002C2CCC" w:rsidRPr="001B4F07" w:rsidRDefault="002C2CCC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 1</w:t>
            </w:r>
            <w:r w:rsidR="00A96862">
              <w:rPr>
                <w:sz w:val="26"/>
                <w:szCs w:val="26"/>
              </w:rPr>
              <w:t>6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813145" w:rsidRPr="00782D50" w:rsidRDefault="00813145" w:rsidP="0090154F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1 Заявление </w:t>
            </w:r>
            <w:r w:rsidR="006321C7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олучение </w:t>
            </w:r>
            <w:r w:rsidR="004C666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финансовой 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поддержки в виде займа</w:t>
            </w:r>
          </w:p>
        </w:tc>
        <w:tc>
          <w:tcPr>
            <w:tcW w:w="1134" w:type="dxa"/>
          </w:tcPr>
          <w:p w:rsidR="00813145" w:rsidRPr="00782D50" w:rsidRDefault="00813145" w:rsidP="001D76A3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082EBA" w:rsidRPr="00782D50" w:rsidRDefault="00B068CA" w:rsidP="0090154F">
            <w:pPr>
              <w:pStyle w:val="ConsPlusNonformat"/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6321C7" w:rsidRPr="00782D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</w:t>
            </w:r>
            <w:r w:rsidR="00082EBA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665">
              <w:rPr>
                <w:rFonts w:ascii="Times New Roman" w:hAnsi="Times New Roman" w:cs="Times New Roman"/>
                <w:sz w:val="26"/>
                <w:szCs w:val="26"/>
              </w:rPr>
              <w:t>на предоставление финансовой поддержки в виде займа</w:t>
            </w:r>
            <w:r w:rsidR="002B5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6321C7" w:rsidRPr="00782D50" w:rsidRDefault="006321C7" w:rsidP="004E298C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</w:p>
          <w:p w:rsidR="00082EBA" w:rsidRPr="00782D50" w:rsidRDefault="00082EBA" w:rsidP="002B53E1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B068CA" w:rsidRPr="00782D50" w:rsidRDefault="00B068CA" w:rsidP="00BE0597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6321C7" w:rsidRPr="00782D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Акт проверки целевого использования </w:t>
            </w:r>
            <w:r w:rsidR="00916491">
              <w:rPr>
                <w:rFonts w:ascii="Times New Roman" w:hAnsi="Times New Roman" w:cs="Times New Roman"/>
                <w:sz w:val="26"/>
                <w:szCs w:val="26"/>
              </w:rPr>
              <w:t>займа</w:t>
            </w:r>
          </w:p>
          <w:p w:rsidR="00B068CA" w:rsidRDefault="00B068CA" w:rsidP="0090154F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6321C7" w:rsidRPr="00782D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Форма справки </w:t>
            </w:r>
            <w:r w:rsidR="0090154F">
              <w:rPr>
                <w:rFonts w:ascii="Times New Roman" w:hAnsi="Times New Roman" w:cs="Times New Roman"/>
                <w:sz w:val="26"/>
                <w:szCs w:val="26"/>
              </w:rPr>
              <w:t>о финансово-экономических показателях заемщика</w:t>
            </w:r>
          </w:p>
          <w:p w:rsidR="00577BFC" w:rsidRPr="00782D50" w:rsidRDefault="00577BFC" w:rsidP="002C1453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5 Анкета заемщика</w:t>
            </w:r>
            <w:r w:rsidR="002C1453">
              <w:rPr>
                <w:rFonts w:ascii="Times New Roman" w:hAnsi="Times New Roman" w:cs="Times New Roman"/>
                <w:sz w:val="26"/>
                <w:szCs w:val="26"/>
              </w:rPr>
              <w:t xml:space="preserve"> с приложением – Исходные данные для оценки финансового состояния заемщиков </w:t>
            </w:r>
          </w:p>
        </w:tc>
        <w:tc>
          <w:tcPr>
            <w:tcW w:w="1134" w:type="dxa"/>
            <w:shd w:val="clear" w:color="auto" w:fill="auto"/>
          </w:tcPr>
          <w:p w:rsidR="00B068CA" w:rsidRPr="00782D50" w:rsidRDefault="00B068CA" w:rsidP="005E2FBE">
            <w:pPr>
              <w:widowControl/>
              <w:autoSpaceDE w:val="0"/>
              <w:autoSpaceDN w:val="0"/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90154F" w:rsidRDefault="00E018D5" w:rsidP="0090154F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7B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6EBF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39EB">
              <w:rPr>
                <w:rFonts w:ascii="Times New Roman" w:hAnsi="Times New Roman" w:cs="Times New Roman"/>
                <w:sz w:val="26"/>
                <w:szCs w:val="26"/>
              </w:rPr>
              <w:t xml:space="preserve">Примерная форма </w:t>
            </w:r>
            <w:r w:rsidR="006D6EBF" w:rsidRPr="00782D50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2D39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279F1"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займа</w:t>
            </w:r>
          </w:p>
          <w:p w:rsidR="00B068CA" w:rsidRPr="00782D50" w:rsidRDefault="00B068CA" w:rsidP="002279F1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577B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39EB">
              <w:rPr>
                <w:rFonts w:ascii="Times New Roman" w:hAnsi="Times New Roman" w:cs="Times New Roman"/>
                <w:sz w:val="26"/>
                <w:szCs w:val="26"/>
              </w:rPr>
              <w:t xml:space="preserve">Примерная форма 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2D39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9F1">
              <w:rPr>
                <w:rFonts w:ascii="Times New Roman" w:hAnsi="Times New Roman" w:cs="Times New Roman"/>
                <w:sz w:val="26"/>
                <w:szCs w:val="26"/>
              </w:rPr>
              <w:t>залога</w:t>
            </w:r>
            <w:r w:rsidR="00E018D5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B068CA" w:rsidRPr="00782D50" w:rsidRDefault="00B068CA" w:rsidP="00997808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B068CA" w:rsidRPr="00782D50" w:rsidRDefault="00E018D5" w:rsidP="002279F1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577B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068CA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39EB">
              <w:rPr>
                <w:rFonts w:ascii="Times New Roman" w:hAnsi="Times New Roman" w:cs="Times New Roman"/>
                <w:sz w:val="26"/>
                <w:szCs w:val="26"/>
              </w:rPr>
              <w:t xml:space="preserve">Примерная форма </w:t>
            </w:r>
            <w:r w:rsidR="00B068CA" w:rsidRPr="00782D50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2D39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068CA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9F1">
              <w:rPr>
                <w:rFonts w:ascii="Times New Roman" w:hAnsi="Times New Roman" w:cs="Times New Roman"/>
                <w:sz w:val="26"/>
                <w:szCs w:val="26"/>
              </w:rPr>
              <w:t>ипотеки (</w:t>
            </w:r>
            <w:r w:rsidR="00B068CA" w:rsidRPr="00782D50">
              <w:rPr>
                <w:rFonts w:ascii="Times New Roman" w:hAnsi="Times New Roman" w:cs="Times New Roman"/>
                <w:sz w:val="26"/>
                <w:szCs w:val="26"/>
              </w:rPr>
              <w:t>залога</w:t>
            </w:r>
            <w:r w:rsidR="002279F1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имущества)</w:t>
            </w:r>
          </w:p>
        </w:tc>
        <w:tc>
          <w:tcPr>
            <w:tcW w:w="1134" w:type="dxa"/>
            <w:shd w:val="clear" w:color="auto" w:fill="auto"/>
          </w:tcPr>
          <w:p w:rsidR="00B068CA" w:rsidRPr="00782D50" w:rsidRDefault="00B068CA" w:rsidP="001461EF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84856" w:rsidRPr="00782D50" w:rsidTr="00BE0597">
        <w:trPr>
          <w:cantSplit/>
          <w:trHeight w:val="295"/>
        </w:trPr>
        <w:tc>
          <w:tcPr>
            <w:tcW w:w="9322" w:type="dxa"/>
          </w:tcPr>
          <w:p w:rsidR="00B068CA" w:rsidRPr="00782D50" w:rsidRDefault="00B068CA" w:rsidP="00577BFC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6321C7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7B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39EB">
              <w:rPr>
                <w:rFonts w:ascii="Times New Roman" w:hAnsi="Times New Roman" w:cs="Times New Roman"/>
                <w:sz w:val="26"/>
                <w:szCs w:val="26"/>
              </w:rPr>
              <w:t xml:space="preserve">Примерная форма 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2D39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поручительства</w:t>
            </w:r>
          </w:p>
        </w:tc>
        <w:tc>
          <w:tcPr>
            <w:tcW w:w="1134" w:type="dxa"/>
          </w:tcPr>
          <w:p w:rsidR="00B068CA" w:rsidRPr="00782D50" w:rsidRDefault="00B068CA" w:rsidP="001461EF">
            <w:pPr>
              <w:widowControl/>
              <w:autoSpaceDE w:val="0"/>
              <w:autoSpaceDN w:val="0"/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782D50" w:rsidRPr="00782D50" w:rsidRDefault="00782D50" w:rsidP="00BE0597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068CA" w:rsidRPr="00782D50" w:rsidRDefault="00B068CA" w:rsidP="004E298C">
            <w:pPr>
              <w:widowControl/>
              <w:autoSpaceDE w:val="0"/>
              <w:autoSpaceDN w:val="0"/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271FB4" w:rsidRPr="00782D50" w:rsidTr="00BE0597">
        <w:trPr>
          <w:trHeight w:val="201"/>
        </w:trPr>
        <w:tc>
          <w:tcPr>
            <w:tcW w:w="9322" w:type="dxa"/>
          </w:tcPr>
          <w:p w:rsidR="00271FB4" w:rsidRDefault="00271FB4" w:rsidP="00BE0597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C0A" w:rsidRPr="00782D50" w:rsidRDefault="007A7C0A" w:rsidP="00BE0597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71FB4" w:rsidRPr="00782D50" w:rsidRDefault="00271FB4" w:rsidP="004E298C">
            <w:pPr>
              <w:widowControl/>
              <w:autoSpaceDE w:val="0"/>
              <w:autoSpaceDN w:val="0"/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7A7C0A" w:rsidRDefault="007A7C0A" w:rsidP="007A7C0A">
      <w:pPr>
        <w:widowControl/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0"/>
        <w:rPr>
          <w:b/>
          <w:bCs/>
          <w:sz w:val="26"/>
          <w:szCs w:val="26"/>
        </w:rPr>
      </w:pPr>
    </w:p>
    <w:p w:rsidR="00481D0C" w:rsidRDefault="00E35293" w:rsidP="00371F24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left="0" w:firstLine="0"/>
        <w:jc w:val="center"/>
        <w:rPr>
          <w:b/>
          <w:bCs/>
          <w:sz w:val="26"/>
          <w:szCs w:val="26"/>
        </w:rPr>
      </w:pPr>
      <w:r w:rsidRPr="00782D50">
        <w:rPr>
          <w:b/>
          <w:bCs/>
          <w:sz w:val="26"/>
          <w:szCs w:val="26"/>
        </w:rPr>
        <w:lastRenderedPageBreak/>
        <w:t>Общие положения</w:t>
      </w:r>
    </w:p>
    <w:p w:rsidR="00371F24" w:rsidRPr="00782D50" w:rsidRDefault="00371F24" w:rsidP="00371F24">
      <w:pPr>
        <w:widowControl/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0"/>
        <w:rPr>
          <w:b/>
          <w:bCs/>
          <w:sz w:val="26"/>
          <w:szCs w:val="26"/>
        </w:rPr>
      </w:pPr>
    </w:p>
    <w:p w:rsidR="00724F19" w:rsidRPr="00782D50" w:rsidRDefault="00581C3A" w:rsidP="00371F24">
      <w:pPr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1.1. Настоящий</w:t>
      </w:r>
      <w:r w:rsidR="008144BF" w:rsidRPr="00782D50">
        <w:rPr>
          <w:sz w:val="26"/>
          <w:szCs w:val="26"/>
        </w:rPr>
        <w:t xml:space="preserve"> </w:t>
      </w:r>
      <w:r w:rsidR="003D638D" w:rsidRPr="00782D50">
        <w:rPr>
          <w:sz w:val="26"/>
          <w:szCs w:val="26"/>
        </w:rPr>
        <w:t>П</w:t>
      </w:r>
      <w:r w:rsidRPr="00782D50">
        <w:rPr>
          <w:sz w:val="26"/>
          <w:szCs w:val="26"/>
        </w:rPr>
        <w:t>орядок</w:t>
      </w:r>
      <w:r w:rsidR="00202A78" w:rsidRPr="00782D50">
        <w:rPr>
          <w:sz w:val="26"/>
          <w:szCs w:val="26"/>
        </w:rPr>
        <w:t xml:space="preserve"> предоставления займов </w:t>
      </w:r>
      <w:r w:rsidR="00C51FC6" w:rsidRPr="00782D50">
        <w:rPr>
          <w:sz w:val="26"/>
          <w:szCs w:val="26"/>
        </w:rPr>
        <w:t>Фондом поддержки сельскохозяйственной потребительской кооперации Республики Бурятия (далее – Фонд</w:t>
      </w:r>
      <w:r w:rsidR="00C51FC6">
        <w:rPr>
          <w:sz w:val="26"/>
          <w:szCs w:val="26"/>
        </w:rPr>
        <w:t>)</w:t>
      </w:r>
      <w:r w:rsidR="00C51FC6" w:rsidRPr="00782D50">
        <w:rPr>
          <w:sz w:val="26"/>
          <w:szCs w:val="26"/>
        </w:rPr>
        <w:t xml:space="preserve"> определяет порядок</w:t>
      </w:r>
      <w:r w:rsidR="00C51FC6" w:rsidRPr="00C51FC6">
        <w:rPr>
          <w:sz w:val="26"/>
          <w:szCs w:val="26"/>
        </w:rPr>
        <w:t xml:space="preserve"> </w:t>
      </w:r>
      <w:r w:rsidR="00C51FC6">
        <w:rPr>
          <w:sz w:val="26"/>
          <w:szCs w:val="26"/>
        </w:rPr>
        <w:t>предоставления</w:t>
      </w:r>
      <w:r w:rsidR="008144BF" w:rsidRPr="00782D50">
        <w:rPr>
          <w:sz w:val="26"/>
          <w:szCs w:val="26"/>
        </w:rPr>
        <w:t xml:space="preserve"> </w:t>
      </w:r>
      <w:r w:rsidR="00663643">
        <w:rPr>
          <w:sz w:val="26"/>
          <w:szCs w:val="26"/>
        </w:rPr>
        <w:t xml:space="preserve">финансовой поддержки в виде займа </w:t>
      </w:r>
      <w:r w:rsidR="00C51F90" w:rsidRPr="00782D50">
        <w:rPr>
          <w:sz w:val="26"/>
          <w:szCs w:val="26"/>
        </w:rPr>
        <w:t xml:space="preserve">сельскохозяйственным потребительским кооперативам, </w:t>
      </w:r>
      <w:r w:rsidR="00B25E89" w:rsidRPr="00782D50">
        <w:rPr>
          <w:sz w:val="26"/>
          <w:szCs w:val="26"/>
        </w:rPr>
        <w:t xml:space="preserve">зарегистрированным и осуществляющим свою деятельность на территории Республики Бурятия, </w:t>
      </w:r>
      <w:r w:rsidR="008144BF" w:rsidRPr="00782D50">
        <w:rPr>
          <w:sz w:val="26"/>
          <w:szCs w:val="26"/>
        </w:rPr>
        <w:t>регламентиру</w:t>
      </w:r>
      <w:r w:rsidR="00D64E6D" w:rsidRPr="00782D50">
        <w:rPr>
          <w:sz w:val="26"/>
          <w:szCs w:val="26"/>
        </w:rPr>
        <w:t>е</w:t>
      </w:r>
      <w:r w:rsidR="008144BF" w:rsidRPr="00782D50">
        <w:rPr>
          <w:sz w:val="26"/>
          <w:szCs w:val="26"/>
        </w:rPr>
        <w:t>т порядок подачи и рассм</w:t>
      </w:r>
      <w:r w:rsidR="000F0B18" w:rsidRPr="00782D50">
        <w:rPr>
          <w:sz w:val="26"/>
          <w:szCs w:val="26"/>
        </w:rPr>
        <w:t>отрения заявления</w:t>
      </w:r>
      <w:r w:rsidR="00A9675F">
        <w:rPr>
          <w:sz w:val="26"/>
          <w:szCs w:val="26"/>
        </w:rPr>
        <w:t xml:space="preserve"> </w:t>
      </w:r>
      <w:r w:rsidR="00A9675F" w:rsidRPr="001D62E6">
        <w:rPr>
          <w:sz w:val="26"/>
          <w:szCs w:val="26"/>
        </w:rPr>
        <w:t>на получение финансовой поддержки в ви</w:t>
      </w:r>
      <w:r w:rsidR="001D62E6">
        <w:rPr>
          <w:sz w:val="26"/>
          <w:szCs w:val="26"/>
        </w:rPr>
        <w:t xml:space="preserve">де </w:t>
      </w:r>
      <w:r w:rsidR="006D6EBF" w:rsidRPr="00782D50">
        <w:rPr>
          <w:sz w:val="26"/>
          <w:szCs w:val="26"/>
        </w:rPr>
        <w:t xml:space="preserve"> </w:t>
      </w:r>
      <w:r w:rsidR="008144BF" w:rsidRPr="00782D50">
        <w:rPr>
          <w:sz w:val="26"/>
          <w:szCs w:val="26"/>
        </w:rPr>
        <w:t>займа, прохождение и оформление документов, необходимых для приняти</w:t>
      </w:r>
      <w:r w:rsidR="006D6EBF" w:rsidRPr="00782D50">
        <w:rPr>
          <w:sz w:val="26"/>
          <w:szCs w:val="26"/>
        </w:rPr>
        <w:t xml:space="preserve">я решения о предоставлении </w:t>
      </w:r>
      <w:r w:rsidR="008144BF" w:rsidRPr="00782D50">
        <w:rPr>
          <w:sz w:val="26"/>
          <w:szCs w:val="26"/>
        </w:rPr>
        <w:t>займа, заключ</w:t>
      </w:r>
      <w:r w:rsidR="006D6EBF" w:rsidRPr="00782D50">
        <w:rPr>
          <w:sz w:val="26"/>
          <w:szCs w:val="26"/>
        </w:rPr>
        <w:t xml:space="preserve">ение и исполнение договора </w:t>
      </w:r>
      <w:r w:rsidR="008144BF" w:rsidRPr="00782D50">
        <w:rPr>
          <w:sz w:val="26"/>
          <w:szCs w:val="26"/>
        </w:rPr>
        <w:t>займа</w:t>
      </w:r>
      <w:r w:rsidR="004C1BAB" w:rsidRPr="00782D50">
        <w:rPr>
          <w:sz w:val="26"/>
          <w:szCs w:val="26"/>
        </w:rPr>
        <w:t xml:space="preserve"> (далее</w:t>
      </w:r>
      <w:r w:rsidR="004E298C" w:rsidRPr="00782D50">
        <w:rPr>
          <w:sz w:val="26"/>
          <w:szCs w:val="26"/>
        </w:rPr>
        <w:t xml:space="preserve"> </w:t>
      </w:r>
      <w:r w:rsidR="004C1BAB" w:rsidRPr="00782D50">
        <w:rPr>
          <w:sz w:val="26"/>
          <w:szCs w:val="26"/>
        </w:rPr>
        <w:t>–</w:t>
      </w:r>
      <w:r w:rsidR="00C51FC6">
        <w:rPr>
          <w:sz w:val="26"/>
          <w:szCs w:val="26"/>
        </w:rPr>
        <w:t xml:space="preserve"> </w:t>
      </w:r>
      <w:r w:rsidR="003D638D" w:rsidRPr="00782D50">
        <w:rPr>
          <w:sz w:val="26"/>
          <w:szCs w:val="26"/>
        </w:rPr>
        <w:t>П</w:t>
      </w:r>
      <w:r w:rsidR="00D64E6D" w:rsidRPr="00782D50">
        <w:rPr>
          <w:sz w:val="26"/>
          <w:szCs w:val="26"/>
        </w:rPr>
        <w:t>орядок</w:t>
      </w:r>
      <w:r w:rsidR="004C1BAB" w:rsidRPr="00782D50">
        <w:rPr>
          <w:sz w:val="26"/>
          <w:szCs w:val="26"/>
        </w:rPr>
        <w:t>)</w:t>
      </w:r>
      <w:r w:rsidR="008144BF" w:rsidRPr="00782D50">
        <w:rPr>
          <w:sz w:val="26"/>
          <w:szCs w:val="26"/>
        </w:rPr>
        <w:t>.</w:t>
      </w:r>
    </w:p>
    <w:p w:rsidR="008144BF" w:rsidRPr="00782D50" w:rsidRDefault="008144BF" w:rsidP="00371F24">
      <w:pPr>
        <w:widowControl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1.2. Настоящи</w:t>
      </w:r>
      <w:r w:rsidR="00D64E6D" w:rsidRPr="00782D50">
        <w:rPr>
          <w:sz w:val="26"/>
          <w:szCs w:val="26"/>
        </w:rPr>
        <w:t>й</w:t>
      </w:r>
      <w:r w:rsidRPr="00782D50">
        <w:rPr>
          <w:sz w:val="26"/>
          <w:szCs w:val="26"/>
        </w:rPr>
        <w:t xml:space="preserve"> </w:t>
      </w:r>
      <w:r w:rsidR="003D638D" w:rsidRPr="00782D50">
        <w:rPr>
          <w:sz w:val="26"/>
          <w:szCs w:val="26"/>
        </w:rPr>
        <w:t>П</w:t>
      </w:r>
      <w:r w:rsidR="00D64E6D" w:rsidRPr="00782D50">
        <w:rPr>
          <w:sz w:val="26"/>
          <w:szCs w:val="26"/>
        </w:rPr>
        <w:t>орядок</w:t>
      </w:r>
      <w:r w:rsidRPr="00782D50">
        <w:rPr>
          <w:sz w:val="26"/>
          <w:szCs w:val="26"/>
        </w:rPr>
        <w:t xml:space="preserve"> разработан в соответствии с Гражданским кодексом Российской Федерации, </w:t>
      </w:r>
      <w:r w:rsidR="00BE0597" w:rsidRPr="00782D50">
        <w:rPr>
          <w:sz w:val="26"/>
          <w:szCs w:val="26"/>
        </w:rPr>
        <w:t xml:space="preserve">Федеральным законом от 29.12.2006 № 254-ФЗ «О развитии сельского хозяйства», </w:t>
      </w:r>
      <w:r w:rsidR="00207548" w:rsidRPr="00782D50">
        <w:rPr>
          <w:sz w:val="26"/>
          <w:szCs w:val="26"/>
        </w:rPr>
        <w:t>Федеральным законом от 08.12.1995 №</w:t>
      </w:r>
      <w:r w:rsidR="002E28E9" w:rsidRPr="00782D50">
        <w:rPr>
          <w:sz w:val="26"/>
          <w:szCs w:val="26"/>
        </w:rPr>
        <w:t xml:space="preserve"> </w:t>
      </w:r>
      <w:r w:rsidR="00207548" w:rsidRPr="00782D50">
        <w:rPr>
          <w:sz w:val="26"/>
          <w:szCs w:val="26"/>
        </w:rPr>
        <w:t>193-ФЗ «О сельскохозяйственной кооперации»</w:t>
      </w:r>
      <w:r w:rsidRPr="00782D50">
        <w:rPr>
          <w:sz w:val="26"/>
          <w:szCs w:val="26"/>
        </w:rPr>
        <w:t xml:space="preserve">, </w:t>
      </w:r>
      <w:r w:rsidR="00766268" w:rsidRPr="00782D50">
        <w:rPr>
          <w:sz w:val="26"/>
          <w:szCs w:val="26"/>
        </w:rPr>
        <w:t xml:space="preserve">Постановлением Правительства Республики Бурятия от 28.02.2013 № 102 «Об утверждении Государственной программы «Развитие агропромышленного комплекса и сельских территорий в Республике Бурятия», </w:t>
      </w:r>
      <w:r w:rsidR="002D3D07" w:rsidRPr="00782D50">
        <w:rPr>
          <w:sz w:val="26"/>
          <w:szCs w:val="26"/>
        </w:rPr>
        <w:t xml:space="preserve">Постановлением Правительства Республики Бурятия от 22.05.2018 № 272 «О создании Фонда поддержки сельскохозяйственной потребительской кооперации Республики Бурятия», </w:t>
      </w:r>
      <w:r w:rsidR="00247E9C" w:rsidRPr="00782D50">
        <w:rPr>
          <w:sz w:val="26"/>
          <w:szCs w:val="26"/>
        </w:rPr>
        <w:t xml:space="preserve">Уставом Фонда, </w:t>
      </w:r>
      <w:r w:rsidR="00766268" w:rsidRPr="00782D50">
        <w:rPr>
          <w:sz w:val="26"/>
          <w:szCs w:val="26"/>
        </w:rPr>
        <w:t xml:space="preserve">действующим федеральным </w:t>
      </w:r>
      <w:r w:rsidR="00247E9C" w:rsidRPr="00782D50">
        <w:rPr>
          <w:sz w:val="26"/>
          <w:szCs w:val="26"/>
        </w:rPr>
        <w:t>законодательством</w:t>
      </w:r>
      <w:r w:rsidR="002E28E9" w:rsidRPr="00782D50">
        <w:rPr>
          <w:sz w:val="26"/>
          <w:szCs w:val="26"/>
        </w:rPr>
        <w:t>,</w:t>
      </w:r>
      <w:r w:rsidR="00247E9C" w:rsidRPr="00782D50">
        <w:rPr>
          <w:sz w:val="26"/>
          <w:szCs w:val="26"/>
        </w:rPr>
        <w:t xml:space="preserve"> </w:t>
      </w:r>
      <w:r w:rsidR="00766268" w:rsidRPr="00782D50">
        <w:rPr>
          <w:sz w:val="26"/>
          <w:szCs w:val="26"/>
        </w:rPr>
        <w:t xml:space="preserve">законодательством </w:t>
      </w:r>
      <w:r w:rsidRPr="00782D50">
        <w:rPr>
          <w:sz w:val="26"/>
          <w:szCs w:val="26"/>
        </w:rPr>
        <w:t>Республики Бурятия.</w:t>
      </w:r>
    </w:p>
    <w:p w:rsidR="00226B6C" w:rsidRPr="00782D50" w:rsidRDefault="00226B6C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1.3. В П</w:t>
      </w:r>
      <w:r w:rsidR="00D64E6D" w:rsidRPr="00782D50">
        <w:rPr>
          <w:sz w:val="26"/>
          <w:szCs w:val="26"/>
        </w:rPr>
        <w:t>орядке</w:t>
      </w:r>
      <w:r w:rsidRPr="00782D50">
        <w:rPr>
          <w:sz w:val="26"/>
          <w:szCs w:val="26"/>
        </w:rPr>
        <w:t xml:space="preserve"> используются следующие термины и понятия:</w:t>
      </w:r>
    </w:p>
    <w:p w:rsidR="00226B6C" w:rsidRPr="00782D50" w:rsidRDefault="00226B6C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t>Фонд</w:t>
      </w:r>
      <w:r w:rsidRPr="00782D50">
        <w:rPr>
          <w:sz w:val="26"/>
          <w:szCs w:val="26"/>
        </w:rPr>
        <w:t xml:space="preserve"> –</w:t>
      </w:r>
      <w:r w:rsidR="00B61CFD" w:rsidRPr="00782D50">
        <w:rPr>
          <w:sz w:val="26"/>
          <w:szCs w:val="26"/>
        </w:rPr>
        <w:t xml:space="preserve"> </w:t>
      </w:r>
      <w:r w:rsidRPr="00782D50">
        <w:rPr>
          <w:sz w:val="26"/>
          <w:szCs w:val="26"/>
        </w:rPr>
        <w:t xml:space="preserve">Фонд поддержки </w:t>
      </w:r>
      <w:r w:rsidR="00B61CFD" w:rsidRPr="00782D50">
        <w:rPr>
          <w:sz w:val="26"/>
          <w:szCs w:val="26"/>
        </w:rPr>
        <w:t>сельскохозяйственной потребительской кооперации Республики Бурятия</w:t>
      </w:r>
      <w:r w:rsidRPr="00782D50">
        <w:rPr>
          <w:sz w:val="26"/>
          <w:szCs w:val="26"/>
        </w:rPr>
        <w:t>;</w:t>
      </w:r>
    </w:p>
    <w:p w:rsidR="00E6661B" w:rsidRPr="00782D50" w:rsidRDefault="00E6661B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sz w:val="26"/>
          <w:szCs w:val="26"/>
        </w:rPr>
        <w:t>Правление Фонда</w:t>
      </w:r>
      <w:r w:rsidRPr="00782D50">
        <w:rPr>
          <w:sz w:val="26"/>
          <w:szCs w:val="26"/>
        </w:rPr>
        <w:t xml:space="preserve"> - высший орган управления Фонда, обеспечивающий соблюдение Фондом целей, в интересах которых он был создан;</w:t>
      </w:r>
    </w:p>
    <w:p w:rsidR="00226B6C" w:rsidRPr="00782D50" w:rsidRDefault="00226B6C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t>Заемщик</w:t>
      </w:r>
      <w:r w:rsidR="00C607D7" w:rsidRPr="00782D50">
        <w:rPr>
          <w:b/>
          <w:bCs/>
          <w:sz w:val="26"/>
          <w:szCs w:val="26"/>
        </w:rPr>
        <w:t xml:space="preserve"> </w:t>
      </w:r>
      <w:r w:rsidR="0051089F" w:rsidRPr="00782D50">
        <w:rPr>
          <w:b/>
          <w:bCs/>
          <w:sz w:val="26"/>
          <w:szCs w:val="26"/>
        </w:rPr>
        <w:t>–</w:t>
      </w:r>
      <w:r w:rsidR="00A40107" w:rsidRPr="00782D50">
        <w:rPr>
          <w:b/>
          <w:bCs/>
          <w:sz w:val="26"/>
          <w:szCs w:val="26"/>
        </w:rPr>
        <w:t xml:space="preserve"> </w:t>
      </w:r>
      <w:r w:rsidR="001B4146" w:rsidRPr="00782D50">
        <w:rPr>
          <w:sz w:val="26"/>
          <w:szCs w:val="26"/>
        </w:rPr>
        <w:t xml:space="preserve">сельскохозяйственный потребительский кооператив, </w:t>
      </w:r>
      <w:r w:rsidR="00A40107" w:rsidRPr="00782D50">
        <w:rPr>
          <w:sz w:val="26"/>
          <w:szCs w:val="26"/>
        </w:rPr>
        <w:t xml:space="preserve">в том числе кредитный, </w:t>
      </w:r>
      <w:r w:rsidRPr="00782D50">
        <w:rPr>
          <w:sz w:val="26"/>
          <w:szCs w:val="26"/>
        </w:rPr>
        <w:t>зарегистрированны</w:t>
      </w:r>
      <w:r w:rsidR="00A40107" w:rsidRPr="00782D50">
        <w:rPr>
          <w:sz w:val="26"/>
          <w:szCs w:val="26"/>
        </w:rPr>
        <w:t>й</w:t>
      </w:r>
      <w:r w:rsidRPr="00782D50">
        <w:rPr>
          <w:sz w:val="26"/>
          <w:szCs w:val="26"/>
        </w:rPr>
        <w:t xml:space="preserve"> на территории Республики Бурятия не позднее 3 месяцев до даты обращения за получением займа и осуществляющи</w:t>
      </w:r>
      <w:r w:rsidR="00A40107" w:rsidRPr="00782D50">
        <w:rPr>
          <w:sz w:val="26"/>
          <w:szCs w:val="26"/>
        </w:rPr>
        <w:t>й</w:t>
      </w:r>
      <w:r w:rsidRPr="00782D50">
        <w:rPr>
          <w:sz w:val="26"/>
          <w:szCs w:val="26"/>
        </w:rPr>
        <w:t xml:space="preserve"> деятельность н</w:t>
      </w:r>
      <w:r w:rsidR="000F1540" w:rsidRPr="00782D50">
        <w:rPr>
          <w:sz w:val="26"/>
          <w:szCs w:val="26"/>
        </w:rPr>
        <w:t>а территории Республики Бурятия;</w:t>
      </w:r>
    </w:p>
    <w:p w:rsidR="00226B6C" w:rsidRDefault="00B61CFD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t>З</w:t>
      </w:r>
      <w:r w:rsidR="00226B6C" w:rsidRPr="00782D50">
        <w:rPr>
          <w:b/>
          <w:bCs/>
          <w:sz w:val="26"/>
          <w:szCs w:val="26"/>
        </w:rPr>
        <w:t>а</w:t>
      </w:r>
      <w:r w:rsidR="003F5C56">
        <w:rPr>
          <w:b/>
          <w:bCs/>
          <w:sz w:val="26"/>
          <w:szCs w:val="26"/>
        </w:rPr>
        <w:t>ё</w:t>
      </w:r>
      <w:r w:rsidR="00226B6C" w:rsidRPr="00782D50">
        <w:rPr>
          <w:b/>
          <w:bCs/>
          <w:sz w:val="26"/>
          <w:szCs w:val="26"/>
        </w:rPr>
        <w:t>м</w:t>
      </w:r>
      <w:r w:rsidR="000169B1" w:rsidRPr="00782D50">
        <w:rPr>
          <w:sz w:val="26"/>
          <w:szCs w:val="26"/>
        </w:rPr>
        <w:t xml:space="preserve"> </w:t>
      </w:r>
      <w:r w:rsidRPr="00782D50">
        <w:rPr>
          <w:sz w:val="26"/>
          <w:szCs w:val="26"/>
        </w:rPr>
        <w:t>–</w:t>
      </w:r>
      <w:r w:rsidR="000169B1" w:rsidRPr="00782D50">
        <w:rPr>
          <w:sz w:val="26"/>
          <w:szCs w:val="26"/>
        </w:rPr>
        <w:t xml:space="preserve"> </w:t>
      </w:r>
      <w:r w:rsidRPr="00782D50">
        <w:rPr>
          <w:sz w:val="26"/>
          <w:szCs w:val="26"/>
        </w:rPr>
        <w:t>финансовая поддержка</w:t>
      </w:r>
      <w:r w:rsidR="00A40107" w:rsidRPr="00782D50">
        <w:rPr>
          <w:sz w:val="26"/>
          <w:szCs w:val="26"/>
        </w:rPr>
        <w:t xml:space="preserve">, </w:t>
      </w:r>
      <w:r w:rsidR="000169B1" w:rsidRPr="00782D50">
        <w:rPr>
          <w:sz w:val="26"/>
          <w:szCs w:val="26"/>
        </w:rPr>
        <w:t>предоставляем</w:t>
      </w:r>
      <w:r w:rsidR="00A40107" w:rsidRPr="00782D50">
        <w:rPr>
          <w:sz w:val="26"/>
          <w:szCs w:val="26"/>
        </w:rPr>
        <w:t>ая</w:t>
      </w:r>
      <w:r w:rsidR="000169B1" w:rsidRPr="00782D50">
        <w:rPr>
          <w:sz w:val="26"/>
          <w:szCs w:val="26"/>
        </w:rPr>
        <w:t xml:space="preserve"> Фондо</w:t>
      </w:r>
      <w:r w:rsidR="00226B6C" w:rsidRPr="00782D50">
        <w:rPr>
          <w:sz w:val="26"/>
          <w:szCs w:val="26"/>
        </w:rPr>
        <w:t>м Заемщику</w:t>
      </w:r>
      <w:r w:rsidR="00C762BA" w:rsidRPr="00782D50">
        <w:rPr>
          <w:sz w:val="26"/>
          <w:szCs w:val="26"/>
        </w:rPr>
        <w:t xml:space="preserve"> </w:t>
      </w:r>
      <w:r w:rsidR="00454EDD">
        <w:rPr>
          <w:sz w:val="26"/>
          <w:szCs w:val="26"/>
        </w:rPr>
        <w:t>на условиях, предусмотренных д</w:t>
      </w:r>
      <w:r w:rsidR="00226B6C" w:rsidRPr="00782D50">
        <w:rPr>
          <w:sz w:val="26"/>
          <w:szCs w:val="26"/>
        </w:rPr>
        <w:t>оговором займа, в том числе возвратности, платности, срочности</w:t>
      </w:r>
      <w:r w:rsidR="000F0B18" w:rsidRPr="00782D50">
        <w:rPr>
          <w:sz w:val="26"/>
          <w:szCs w:val="26"/>
        </w:rPr>
        <w:t xml:space="preserve">, </w:t>
      </w:r>
      <w:r w:rsidR="00D71FF5">
        <w:rPr>
          <w:sz w:val="26"/>
          <w:szCs w:val="26"/>
        </w:rPr>
        <w:t xml:space="preserve">целевого использования, </w:t>
      </w:r>
      <w:r w:rsidR="00226B6C" w:rsidRPr="00782D50">
        <w:rPr>
          <w:sz w:val="26"/>
          <w:szCs w:val="26"/>
        </w:rPr>
        <w:t xml:space="preserve">по ставке, установленной Фондом на момент принятия решения о выдаче </w:t>
      </w:r>
      <w:r w:rsidRPr="00782D50">
        <w:rPr>
          <w:sz w:val="26"/>
          <w:szCs w:val="26"/>
        </w:rPr>
        <w:t>займа;</w:t>
      </w:r>
    </w:p>
    <w:p w:rsidR="003F5C56" w:rsidRPr="004956F9" w:rsidRDefault="003F5C56" w:rsidP="00371F24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4956F9">
        <w:rPr>
          <w:color w:val="00B0F0"/>
          <w:sz w:val="26"/>
          <w:szCs w:val="26"/>
          <w:vertAlign w:val="superscript"/>
        </w:rPr>
        <w:t>(</w:t>
      </w:r>
      <w:r w:rsidR="00B164EC" w:rsidRPr="004956F9">
        <w:rPr>
          <w:color w:val="00B0F0"/>
          <w:sz w:val="26"/>
          <w:szCs w:val="26"/>
          <w:vertAlign w:val="superscript"/>
        </w:rPr>
        <w:t xml:space="preserve">абзац пятый пункта 1.3. </w:t>
      </w:r>
      <w:r w:rsidRPr="004956F9">
        <w:rPr>
          <w:color w:val="00B0F0"/>
          <w:sz w:val="26"/>
          <w:szCs w:val="26"/>
          <w:vertAlign w:val="superscript"/>
        </w:rPr>
        <w:t>в редакции изменений</w:t>
      </w:r>
      <w:r w:rsidR="00B164EC" w:rsidRPr="004956F9">
        <w:rPr>
          <w:color w:val="00B0F0"/>
          <w:sz w:val="26"/>
          <w:szCs w:val="26"/>
          <w:vertAlign w:val="superscript"/>
        </w:rPr>
        <w:t xml:space="preserve">, утвержденных Правлением Фонда </w:t>
      </w:r>
      <w:r w:rsidR="00AB6C93">
        <w:rPr>
          <w:color w:val="00B0F0"/>
          <w:sz w:val="26"/>
          <w:szCs w:val="26"/>
          <w:vertAlign w:val="superscript"/>
        </w:rPr>
        <w:t>30.04.2020</w:t>
      </w:r>
      <w:r w:rsidR="00B164EC" w:rsidRPr="004956F9">
        <w:rPr>
          <w:color w:val="00B0F0"/>
          <w:sz w:val="26"/>
          <w:szCs w:val="26"/>
          <w:vertAlign w:val="superscript"/>
        </w:rPr>
        <w:t>)</w:t>
      </w:r>
    </w:p>
    <w:p w:rsidR="00226B6C" w:rsidRPr="00782D50" w:rsidRDefault="00226B6C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t>Заявление</w:t>
      </w:r>
      <w:r w:rsidRPr="00782D50">
        <w:rPr>
          <w:sz w:val="26"/>
          <w:szCs w:val="26"/>
        </w:rPr>
        <w:t xml:space="preserve"> - заявление на </w:t>
      </w:r>
      <w:r w:rsidR="00663643">
        <w:rPr>
          <w:sz w:val="26"/>
          <w:szCs w:val="26"/>
        </w:rPr>
        <w:t>получение финансовой поддержки в виде займа</w:t>
      </w:r>
      <w:r w:rsidR="00807C8C" w:rsidRPr="00782D50">
        <w:rPr>
          <w:sz w:val="26"/>
          <w:szCs w:val="26"/>
        </w:rPr>
        <w:t>, полученное от З</w:t>
      </w:r>
      <w:r w:rsidR="005E4985" w:rsidRPr="00782D50">
        <w:rPr>
          <w:sz w:val="26"/>
          <w:szCs w:val="26"/>
        </w:rPr>
        <w:t>аемщика</w:t>
      </w:r>
      <w:r w:rsidRPr="00782D50">
        <w:rPr>
          <w:sz w:val="26"/>
          <w:szCs w:val="26"/>
        </w:rPr>
        <w:t xml:space="preserve"> и оформленное в соотв</w:t>
      </w:r>
      <w:r w:rsidR="005E4985" w:rsidRPr="00782D50">
        <w:rPr>
          <w:sz w:val="26"/>
          <w:szCs w:val="26"/>
        </w:rPr>
        <w:t>етствии с требованиями П</w:t>
      </w:r>
      <w:r w:rsidR="00061AA5" w:rsidRPr="00782D50">
        <w:rPr>
          <w:sz w:val="26"/>
          <w:szCs w:val="26"/>
        </w:rPr>
        <w:t>орядка</w:t>
      </w:r>
      <w:r w:rsidRPr="00782D50">
        <w:rPr>
          <w:sz w:val="26"/>
          <w:szCs w:val="26"/>
        </w:rPr>
        <w:t>;</w:t>
      </w:r>
    </w:p>
    <w:p w:rsidR="00226B6C" w:rsidRPr="00782D50" w:rsidRDefault="004F7AFF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t>Эксперт</w:t>
      </w:r>
      <w:r w:rsidR="005E4985" w:rsidRPr="00782D50">
        <w:rPr>
          <w:b/>
          <w:bCs/>
          <w:sz w:val="26"/>
          <w:szCs w:val="26"/>
        </w:rPr>
        <w:t xml:space="preserve"> Фонда</w:t>
      </w:r>
      <w:r w:rsidR="00226B6C" w:rsidRPr="00782D50">
        <w:rPr>
          <w:sz w:val="26"/>
          <w:szCs w:val="26"/>
        </w:rPr>
        <w:t xml:space="preserve"> – работник</w:t>
      </w:r>
      <w:r w:rsidR="00AF629C" w:rsidRPr="00782D50">
        <w:rPr>
          <w:sz w:val="26"/>
          <w:szCs w:val="26"/>
        </w:rPr>
        <w:t>(</w:t>
      </w:r>
      <w:r w:rsidR="00B70294" w:rsidRPr="00782D50">
        <w:rPr>
          <w:sz w:val="26"/>
          <w:szCs w:val="26"/>
        </w:rPr>
        <w:t>-</w:t>
      </w:r>
      <w:proofErr w:type="spellStart"/>
      <w:r w:rsidR="00AF629C" w:rsidRPr="00782D50">
        <w:rPr>
          <w:sz w:val="26"/>
          <w:szCs w:val="26"/>
        </w:rPr>
        <w:t>ки</w:t>
      </w:r>
      <w:proofErr w:type="spellEnd"/>
      <w:r w:rsidR="00AF629C" w:rsidRPr="00782D50">
        <w:rPr>
          <w:sz w:val="26"/>
          <w:szCs w:val="26"/>
        </w:rPr>
        <w:t>)</w:t>
      </w:r>
      <w:r w:rsidR="00226B6C" w:rsidRPr="00782D50">
        <w:rPr>
          <w:sz w:val="26"/>
          <w:szCs w:val="26"/>
        </w:rPr>
        <w:t>, специалист</w:t>
      </w:r>
      <w:r w:rsidR="00AF629C" w:rsidRPr="00782D50">
        <w:rPr>
          <w:sz w:val="26"/>
          <w:szCs w:val="26"/>
        </w:rPr>
        <w:t>(</w:t>
      </w:r>
      <w:r w:rsidR="00B70294" w:rsidRPr="00782D50">
        <w:rPr>
          <w:sz w:val="26"/>
          <w:szCs w:val="26"/>
        </w:rPr>
        <w:t>-</w:t>
      </w:r>
      <w:r w:rsidR="00AF629C" w:rsidRPr="00782D50">
        <w:rPr>
          <w:sz w:val="26"/>
          <w:szCs w:val="26"/>
        </w:rPr>
        <w:t>ты)</w:t>
      </w:r>
      <w:r w:rsidR="00226B6C" w:rsidRPr="00782D50">
        <w:rPr>
          <w:sz w:val="26"/>
          <w:szCs w:val="26"/>
        </w:rPr>
        <w:t xml:space="preserve"> </w:t>
      </w:r>
      <w:r w:rsidR="005E4985" w:rsidRPr="00782D50">
        <w:rPr>
          <w:sz w:val="26"/>
          <w:szCs w:val="26"/>
        </w:rPr>
        <w:t>Фонда</w:t>
      </w:r>
      <w:r w:rsidR="00226B6C" w:rsidRPr="00782D50">
        <w:rPr>
          <w:sz w:val="26"/>
          <w:szCs w:val="26"/>
        </w:rPr>
        <w:t xml:space="preserve"> либо лицо, привлекаемое </w:t>
      </w:r>
      <w:r w:rsidR="005E4985" w:rsidRPr="00782D50">
        <w:rPr>
          <w:sz w:val="26"/>
          <w:szCs w:val="26"/>
        </w:rPr>
        <w:t>Фонд</w:t>
      </w:r>
      <w:r w:rsidR="00226B6C" w:rsidRPr="00782D50">
        <w:rPr>
          <w:sz w:val="26"/>
          <w:szCs w:val="26"/>
        </w:rPr>
        <w:t>ом на возмездной основе, осуществляющи</w:t>
      </w:r>
      <w:r w:rsidR="00454EDD">
        <w:rPr>
          <w:sz w:val="26"/>
          <w:szCs w:val="26"/>
        </w:rPr>
        <w:t>й</w:t>
      </w:r>
      <w:r w:rsidR="00226B6C" w:rsidRPr="00782D50">
        <w:rPr>
          <w:sz w:val="26"/>
          <w:szCs w:val="26"/>
        </w:rPr>
        <w:t xml:space="preserve"> оценку </w:t>
      </w:r>
      <w:r w:rsidR="00372CB3" w:rsidRPr="00782D50">
        <w:rPr>
          <w:sz w:val="26"/>
          <w:szCs w:val="26"/>
        </w:rPr>
        <w:t>платеже</w:t>
      </w:r>
      <w:r w:rsidR="00226B6C" w:rsidRPr="00782D50">
        <w:rPr>
          <w:sz w:val="26"/>
          <w:szCs w:val="26"/>
        </w:rPr>
        <w:t>способности За</w:t>
      </w:r>
      <w:r w:rsidR="005E4985" w:rsidRPr="00782D50">
        <w:rPr>
          <w:sz w:val="26"/>
          <w:szCs w:val="26"/>
        </w:rPr>
        <w:t>емщика</w:t>
      </w:r>
      <w:r w:rsidR="00226B6C" w:rsidRPr="00782D50">
        <w:rPr>
          <w:sz w:val="26"/>
          <w:szCs w:val="26"/>
        </w:rPr>
        <w:t xml:space="preserve"> и коорд</w:t>
      </w:r>
      <w:r w:rsidR="00B61CFD" w:rsidRPr="00782D50">
        <w:rPr>
          <w:sz w:val="26"/>
          <w:szCs w:val="26"/>
        </w:rPr>
        <w:t>инирующи</w:t>
      </w:r>
      <w:r w:rsidR="00454EDD">
        <w:rPr>
          <w:sz w:val="26"/>
          <w:szCs w:val="26"/>
        </w:rPr>
        <w:t>й</w:t>
      </w:r>
      <w:r w:rsidR="00B61CFD" w:rsidRPr="00782D50">
        <w:rPr>
          <w:sz w:val="26"/>
          <w:szCs w:val="26"/>
        </w:rPr>
        <w:t xml:space="preserve"> работу по выдаче </w:t>
      </w:r>
      <w:r w:rsidR="00226B6C" w:rsidRPr="00782D50">
        <w:rPr>
          <w:sz w:val="26"/>
          <w:szCs w:val="26"/>
        </w:rPr>
        <w:t>займа;</w:t>
      </w:r>
    </w:p>
    <w:p w:rsidR="00226B6C" w:rsidRPr="00782D50" w:rsidRDefault="005240D7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t>Комиссия</w:t>
      </w:r>
      <w:r w:rsidR="00226B6C" w:rsidRPr="00782D50">
        <w:rPr>
          <w:b/>
          <w:bCs/>
          <w:sz w:val="26"/>
          <w:szCs w:val="26"/>
        </w:rPr>
        <w:t xml:space="preserve"> -</w:t>
      </w:r>
      <w:r w:rsidR="00226B6C" w:rsidRPr="00782D50">
        <w:rPr>
          <w:sz w:val="26"/>
          <w:szCs w:val="26"/>
        </w:rPr>
        <w:t xml:space="preserve"> </w:t>
      </w:r>
      <w:r w:rsidR="00765F28" w:rsidRPr="00782D50">
        <w:rPr>
          <w:bCs/>
          <w:snapToGrid w:val="0"/>
          <w:sz w:val="26"/>
          <w:szCs w:val="26"/>
        </w:rPr>
        <w:t xml:space="preserve">орган, </w:t>
      </w:r>
      <w:r w:rsidR="00836B77" w:rsidRPr="00782D50">
        <w:rPr>
          <w:bCs/>
          <w:snapToGrid w:val="0"/>
          <w:sz w:val="26"/>
          <w:szCs w:val="26"/>
        </w:rPr>
        <w:t>образованный</w:t>
      </w:r>
      <w:r w:rsidR="00765F28" w:rsidRPr="00782D50">
        <w:rPr>
          <w:bCs/>
          <w:snapToGrid w:val="0"/>
          <w:sz w:val="26"/>
          <w:szCs w:val="26"/>
        </w:rPr>
        <w:t xml:space="preserve"> </w:t>
      </w:r>
      <w:r w:rsidR="00836B77" w:rsidRPr="00782D50">
        <w:rPr>
          <w:bCs/>
          <w:snapToGrid w:val="0"/>
          <w:sz w:val="26"/>
          <w:szCs w:val="26"/>
        </w:rPr>
        <w:t xml:space="preserve">Правлением </w:t>
      </w:r>
      <w:r w:rsidR="00765F28" w:rsidRPr="00782D50">
        <w:rPr>
          <w:bCs/>
          <w:snapToGrid w:val="0"/>
          <w:sz w:val="26"/>
          <w:szCs w:val="26"/>
        </w:rPr>
        <w:t>Фонд</w:t>
      </w:r>
      <w:r w:rsidR="00836B77" w:rsidRPr="00782D50">
        <w:rPr>
          <w:bCs/>
          <w:snapToGrid w:val="0"/>
          <w:sz w:val="26"/>
          <w:szCs w:val="26"/>
        </w:rPr>
        <w:t>а</w:t>
      </w:r>
      <w:r w:rsidR="00765F28" w:rsidRPr="00782D50">
        <w:rPr>
          <w:bCs/>
          <w:snapToGrid w:val="0"/>
          <w:sz w:val="26"/>
          <w:szCs w:val="26"/>
        </w:rPr>
        <w:t xml:space="preserve">, к компетенции которого относится рассмотрение </w:t>
      </w:r>
      <w:r w:rsidR="00892CA1">
        <w:rPr>
          <w:bCs/>
          <w:snapToGrid w:val="0"/>
          <w:sz w:val="26"/>
          <w:szCs w:val="26"/>
        </w:rPr>
        <w:t>заявления Заемщика</w:t>
      </w:r>
      <w:r w:rsidR="00454EDD">
        <w:rPr>
          <w:bCs/>
          <w:snapToGrid w:val="0"/>
          <w:sz w:val="26"/>
          <w:szCs w:val="26"/>
        </w:rPr>
        <w:t xml:space="preserve"> </w:t>
      </w:r>
      <w:r w:rsidR="00366C9B" w:rsidRPr="00782D50">
        <w:rPr>
          <w:bCs/>
          <w:snapToGrid w:val="0"/>
          <w:sz w:val="26"/>
          <w:szCs w:val="26"/>
        </w:rPr>
        <w:t xml:space="preserve">о предоставлении </w:t>
      </w:r>
      <w:r w:rsidR="00765F28" w:rsidRPr="00782D50">
        <w:rPr>
          <w:bCs/>
          <w:snapToGrid w:val="0"/>
          <w:sz w:val="26"/>
          <w:szCs w:val="26"/>
        </w:rPr>
        <w:t>займ</w:t>
      </w:r>
      <w:r w:rsidR="00836B77" w:rsidRPr="00782D50">
        <w:rPr>
          <w:bCs/>
          <w:snapToGrid w:val="0"/>
          <w:sz w:val="26"/>
          <w:szCs w:val="26"/>
        </w:rPr>
        <w:t>а</w:t>
      </w:r>
      <w:r w:rsidR="00765F28" w:rsidRPr="00782D50">
        <w:rPr>
          <w:bCs/>
          <w:snapToGrid w:val="0"/>
          <w:sz w:val="26"/>
          <w:szCs w:val="26"/>
        </w:rPr>
        <w:t xml:space="preserve"> </w:t>
      </w:r>
      <w:r w:rsidR="000E0BBB" w:rsidRPr="00782D50">
        <w:rPr>
          <w:bCs/>
          <w:snapToGrid w:val="0"/>
          <w:sz w:val="26"/>
          <w:szCs w:val="26"/>
        </w:rPr>
        <w:t xml:space="preserve">и принятие решения о предоставлении займа </w:t>
      </w:r>
      <w:r w:rsidR="00765F28" w:rsidRPr="00782D50">
        <w:rPr>
          <w:bCs/>
          <w:snapToGrid w:val="0"/>
          <w:sz w:val="26"/>
          <w:szCs w:val="26"/>
        </w:rPr>
        <w:t>ил</w:t>
      </w:r>
      <w:r w:rsidR="00CE4BE4" w:rsidRPr="00782D50">
        <w:rPr>
          <w:bCs/>
          <w:snapToGrid w:val="0"/>
          <w:sz w:val="26"/>
          <w:szCs w:val="26"/>
        </w:rPr>
        <w:t xml:space="preserve">и об отказе в </w:t>
      </w:r>
      <w:r w:rsidR="00836B77" w:rsidRPr="00782D50">
        <w:rPr>
          <w:bCs/>
          <w:snapToGrid w:val="0"/>
          <w:sz w:val="26"/>
          <w:szCs w:val="26"/>
        </w:rPr>
        <w:t>его</w:t>
      </w:r>
      <w:r w:rsidR="00CE4BE4" w:rsidRPr="00782D50">
        <w:rPr>
          <w:bCs/>
          <w:snapToGrid w:val="0"/>
          <w:sz w:val="26"/>
          <w:szCs w:val="26"/>
        </w:rPr>
        <w:t xml:space="preserve"> предоставлении</w:t>
      </w:r>
      <w:r w:rsidR="00366C9B" w:rsidRPr="00782D50">
        <w:rPr>
          <w:bCs/>
          <w:snapToGrid w:val="0"/>
          <w:sz w:val="26"/>
          <w:szCs w:val="26"/>
        </w:rPr>
        <w:t>, изменени</w:t>
      </w:r>
      <w:r w:rsidR="00836B77" w:rsidRPr="00782D50">
        <w:rPr>
          <w:bCs/>
          <w:snapToGrid w:val="0"/>
          <w:sz w:val="26"/>
          <w:szCs w:val="26"/>
        </w:rPr>
        <w:t>и</w:t>
      </w:r>
      <w:r w:rsidR="00366C9B" w:rsidRPr="00782D50">
        <w:rPr>
          <w:bCs/>
          <w:snapToGrid w:val="0"/>
          <w:sz w:val="26"/>
          <w:szCs w:val="26"/>
        </w:rPr>
        <w:t xml:space="preserve"> условий договор</w:t>
      </w:r>
      <w:r w:rsidR="00EB047D" w:rsidRPr="00782D50">
        <w:rPr>
          <w:bCs/>
          <w:snapToGrid w:val="0"/>
          <w:sz w:val="26"/>
          <w:szCs w:val="26"/>
        </w:rPr>
        <w:t>а</w:t>
      </w:r>
      <w:r w:rsidR="00366C9B" w:rsidRPr="00782D50">
        <w:rPr>
          <w:bCs/>
          <w:snapToGrid w:val="0"/>
          <w:sz w:val="26"/>
          <w:szCs w:val="26"/>
        </w:rPr>
        <w:t xml:space="preserve"> займа</w:t>
      </w:r>
      <w:r w:rsidR="00226B6C" w:rsidRPr="00782D50">
        <w:rPr>
          <w:sz w:val="26"/>
          <w:szCs w:val="26"/>
        </w:rPr>
        <w:t>;</w:t>
      </w:r>
    </w:p>
    <w:p w:rsidR="00226B6C" w:rsidRPr="00782D50" w:rsidRDefault="00B61CFD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t xml:space="preserve">Договор </w:t>
      </w:r>
      <w:r w:rsidR="00226B6C" w:rsidRPr="00782D50">
        <w:rPr>
          <w:b/>
          <w:bCs/>
          <w:sz w:val="26"/>
          <w:szCs w:val="26"/>
        </w:rPr>
        <w:t>займа</w:t>
      </w:r>
      <w:r w:rsidR="00226B6C" w:rsidRPr="00782D50">
        <w:rPr>
          <w:sz w:val="26"/>
          <w:szCs w:val="26"/>
        </w:rPr>
        <w:t xml:space="preserve"> </w:t>
      </w:r>
      <w:r w:rsidRPr="00782D50">
        <w:rPr>
          <w:sz w:val="26"/>
          <w:szCs w:val="26"/>
        </w:rPr>
        <w:t xml:space="preserve">- договор о предоставлении </w:t>
      </w:r>
      <w:r w:rsidR="00226B6C" w:rsidRPr="00782D50">
        <w:rPr>
          <w:sz w:val="26"/>
          <w:szCs w:val="26"/>
        </w:rPr>
        <w:t xml:space="preserve">займа, заключаемый между Заемщиком и </w:t>
      </w:r>
      <w:r w:rsidR="00EA7B87" w:rsidRPr="00782D50">
        <w:rPr>
          <w:sz w:val="26"/>
          <w:szCs w:val="26"/>
        </w:rPr>
        <w:t>Фондом</w:t>
      </w:r>
      <w:r w:rsidR="00226B6C" w:rsidRPr="00782D50">
        <w:rPr>
          <w:sz w:val="26"/>
          <w:szCs w:val="26"/>
        </w:rPr>
        <w:t xml:space="preserve"> по форме, </w:t>
      </w:r>
      <w:r w:rsidR="00A9675F" w:rsidRPr="001D62E6">
        <w:rPr>
          <w:sz w:val="26"/>
          <w:szCs w:val="26"/>
        </w:rPr>
        <w:t>утвержденной</w:t>
      </w:r>
      <w:r w:rsidR="00A9675F">
        <w:rPr>
          <w:sz w:val="26"/>
          <w:szCs w:val="26"/>
        </w:rPr>
        <w:t xml:space="preserve"> </w:t>
      </w:r>
      <w:r w:rsidR="00EA7B87" w:rsidRPr="00782D50">
        <w:rPr>
          <w:sz w:val="26"/>
          <w:szCs w:val="26"/>
        </w:rPr>
        <w:t>Фонд</w:t>
      </w:r>
      <w:r w:rsidR="00226B6C" w:rsidRPr="00782D50">
        <w:rPr>
          <w:sz w:val="26"/>
          <w:szCs w:val="26"/>
        </w:rPr>
        <w:t>ом;</w:t>
      </w:r>
    </w:p>
    <w:p w:rsidR="00226B6C" w:rsidRPr="00782D50" w:rsidRDefault="00226B6C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t>Договор поручительства</w:t>
      </w:r>
      <w:r w:rsidRPr="00782D50">
        <w:rPr>
          <w:sz w:val="26"/>
          <w:szCs w:val="26"/>
        </w:rPr>
        <w:t xml:space="preserve"> – договор, заключаемый между физическим или юридическим лицом (Поручителем) и </w:t>
      </w:r>
      <w:r w:rsidR="00EA7B87" w:rsidRPr="00782D50">
        <w:rPr>
          <w:sz w:val="26"/>
          <w:szCs w:val="26"/>
        </w:rPr>
        <w:t>Фонд</w:t>
      </w:r>
      <w:r w:rsidRPr="00782D50">
        <w:rPr>
          <w:sz w:val="26"/>
          <w:szCs w:val="26"/>
        </w:rPr>
        <w:t xml:space="preserve">ом в </w:t>
      </w:r>
      <w:r w:rsidR="00B61CFD" w:rsidRPr="00782D50">
        <w:rPr>
          <w:sz w:val="26"/>
          <w:szCs w:val="26"/>
        </w:rPr>
        <w:t xml:space="preserve">целях обеспечения возврата </w:t>
      </w:r>
      <w:r w:rsidRPr="00782D50">
        <w:rPr>
          <w:sz w:val="26"/>
          <w:szCs w:val="26"/>
        </w:rPr>
        <w:t>займа Заемщиком.</w:t>
      </w:r>
    </w:p>
    <w:p w:rsidR="00226B6C" w:rsidRDefault="00226B6C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lastRenderedPageBreak/>
        <w:t>Договор залога</w:t>
      </w:r>
      <w:r w:rsidRPr="00782D50">
        <w:rPr>
          <w:sz w:val="26"/>
          <w:szCs w:val="26"/>
        </w:rPr>
        <w:t xml:space="preserve"> – договор, заключаемый между собственником предмета залога (физическим или юридическим лицом</w:t>
      </w:r>
      <w:r w:rsidR="00C04CDC" w:rsidRPr="00782D50">
        <w:rPr>
          <w:sz w:val="26"/>
          <w:szCs w:val="26"/>
        </w:rPr>
        <w:t>)</w:t>
      </w:r>
      <w:r w:rsidRPr="00782D50">
        <w:rPr>
          <w:sz w:val="26"/>
          <w:szCs w:val="26"/>
        </w:rPr>
        <w:t xml:space="preserve"> </w:t>
      </w:r>
      <w:r w:rsidR="00C04CDC" w:rsidRPr="00782D50">
        <w:rPr>
          <w:sz w:val="26"/>
          <w:szCs w:val="26"/>
        </w:rPr>
        <w:t xml:space="preserve">- </w:t>
      </w:r>
      <w:r w:rsidRPr="00782D50">
        <w:rPr>
          <w:sz w:val="26"/>
          <w:szCs w:val="26"/>
        </w:rPr>
        <w:t xml:space="preserve">Залогодателем и </w:t>
      </w:r>
      <w:r w:rsidR="00EA7B87" w:rsidRPr="00782D50">
        <w:rPr>
          <w:sz w:val="26"/>
          <w:szCs w:val="26"/>
        </w:rPr>
        <w:t>Фонд</w:t>
      </w:r>
      <w:r w:rsidRPr="00782D50">
        <w:rPr>
          <w:sz w:val="26"/>
          <w:szCs w:val="26"/>
        </w:rPr>
        <w:t xml:space="preserve">ом в </w:t>
      </w:r>
      <w:r w:rsidR="00B61CFD" w:rsidRPr="00782D50">
        <w:rPr>
          <w:sz w:val="26"/>
          <w:szCs w:val="26"/>
        </w:rPr>
        <w:t xml:space="preserve">целях обеспечения возврата </w:t>
      </w:r>
      <w:r w:rsidRPr="00782D50">
        <w:rPr>
          <w:sz w:val="26"/>
          <w:szCs w:val="26"/>
        </w:rPr>
        <w:t>займа Заемщиком.</w:t>
      </w:r>
    </w:p>
    <w:p w:rsidR="00A9675F" w:rsidRDefault="00A9675F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1D62E6">
        <w:rPr>
          <w:b/>
          <w:sz w:val="26"/>
          <w:szCs w:val="26"/>
        </w:rPr>
        <w:t xml:space="preserve">Льготный период </w:t>
      </w:r>
      <w:r w:rsidRPr="001D62E6">
        <w:rPr>
          <w:sz w:val="26"/>
          <w:szCs w:val="26"/>
        </w:rPr>
        <w:t>– часть срока пользования займом, в течение которого Заемщик оплачивает только проценты за пользование Займом.</w:t>
      </w:r>
    </w:p>
    <w:p w:rsidR="003F5C56" w:rsidRPr="00C97A41" w:rsidRDefault="003F5C56" w:rsidP="003F5C56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C97A41">
        <w:rPr>
          <w:b/>
          <w:sz w:val="24"/>
          <w:szCs w:val="24"/>
        </w:rPr>
        <w:t>Основные средства</w:t>
      </w:r>
      <w:r w:rsidRPr="00C97A41">
        <w:rPr>
          <w:sz w:val="24"/>
          <w:szCs w:val="24"/>
        </w:rPr>
        <w:t xml:space="preserve"> – материальные активы, принимаемые к бухгалтерскому учету в качестве основных средств и одновременно отвечающие следующим условиям:</w:t>
      </w:r>
    </w:p>
    <w:p w:rsidR="003F5C56" w:rsidRPr="00C97A41" w:rsidRDefault="003F5C56" w:rsidP="003F5C56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C97A41">
        <w:rPr>
          <w:sz w:val="24"/>
          <w:szCs w:val="24"/>
        </w:rPr>
        <w:t>а) объект предназначен для использования в производстве продукции, при выполнении работ или оказании услуг, для управленческих нужд кооператива либо для предоставления кооперативом за плату во временное владение и пользование или во временное пользование;</w:t>
      </w:r>
    </w:p>
    <w:p w:rsidR="003F5C56" w:rsidRPr="00C97A41" w:rsidRDefault="003F5C56" w:rsidP="003F5C56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C97A41">
        <w:rPr>
          <w:sz w:val="24"/>
          <w:szCs w:val="24"/>
        </w:rPr>
        <w:t xml:space="preserve">б) объект предназначен для использования в течение длительного времени, т.е. срока продолжительностью свыше 12 месяцев или обычного операционного цикла, если он </w:t>
      </w:r>
      <w:r w:rsidR="00C542AD">
        <w:rPr>
          <w:sz w:val="24"/>
          <w:szCs w:val="24"/>
        </w:rPr>
        <w:t>не превышает</w:t>
      </w:r>
      <w:r w:rsidRPr="00C97A41">
        <w:rPr>
          <w:sz w:val="24"/>
          <w:szCs w:val="24"/>
        </w:rPr>
        <w:t xml:space="preserve"> 12 месяцев;</w:t>
      </w:r>
    </w:p>
    <w:p w:rsidR="003F5C56" w:rsidRPr="00C97A41" w:rsidRDefault="003F5C56" w:rsidP="003F5C56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C97A41">
        <w:rPr>
          <w:sz w:val="24"/>
          <w:szCs w:val="24"/>
        </w:rPr>
        <w:t>в) кооператив не предполагает последующую перепродажу данного объекта;</w:t>
      </w:r>
    </w:p>
    <w:p w:rsidR="003F5C56" w:rsidRDefault="003F5C56" w:rsidP="003F5C56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C97A41">
        <w:rPr>
          <w:sz w:val="24"/>
          <w:szCs w:val="24"/>
        </w:rPr>
        <w:t>г) объект способен приносить кооперативу экономические выгоды (доход) в будущем</w:t>
      </w:r>
      <w:r>
        <w:rPr>
          <w:sz w:val="24"/>
          <w:szCs w:val="24"/>
        </w:rPr>
        <w:t>.</w:t>
      </w:r>
    </w:p>
    <w:p w:rsidR="00B164EC" w:rsidRPr="004956F9" w:rsidRDefault="003F5C56" w:rsidP="00B164EC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4956F9">
        <w:rPr>
          <w:color w:val="00B0F0"/>
          <w:sz w:val="24"/>
          <w:szCs w:val="24"/>
          <w:vertAlign w:val="superscript"/>
        </w:rPr>
        <w:t>(</w:t>
      </w:r>
      <w:r w:rsidR="00B164EC" w:rsidRPr="004956F9">
        <w:rPr>
          <w:color w:val="00B0F0"/>
          <w:sz w:val="24"/>
          <w:szCs w:val="24"/>
          <w:vertAlign w:val="superscript"/>
        </w:rPr>
        <w:t xml:space="preserve">абзац тринадцатый пункта 1.3. </w:t>
      </w:r>
      <w:r w:rsidR="00B164EC" w:rsidRPr="004956F9">
        <w:rPr>
          <w:color w:val="00B0F0"/>
          <w:sz w:val="26"/>
          <w:szCs w:val="26"/>
          <w:vertAlign w:val="superscript"/>
        </w:rPr>
        <w:t xml:space="preserve">в редакции изменений, утвержденных Правлением Фонда </w:t>
      </w:r>
      <w:r w:rsidR="00AB6C93">
        <w:rPr>
          <w:color w:val="00B0F0"/>
          <w:sz w:val="26"/>
          <w:szCs w:val="26"/>
          <w:vertAlign w:val="superscript"/>
        </w:rPr>
        <w:t>30</w:t>
      </w:r>
      <w:r w:rsidR="00B164EC" w:rsidRPr="004956F9">
        <w:rPr>
          <w:color w:val="00B0F0"/>
          <w:sz w:val="26"/>
          <w:szCs w:val="26"/>
          <w:vertAlign w:val="superscript"/>
        </w:rPr>
        <w:t>.</w:t>
      </w:r>
      <w:r w:rsidR="00AB6C93">
        <w:rPr>
          <w:color w:val="00B0F0"/>
          <w:sz w:val="26"/>
          <w:szCs w:val="26"/>
          <w:vertAlign w:val="superscript"/>
        </w:rPr>
        <w:t>04</w:t>
      </w:r>
      <w:r w:rsidR="00B164EC" w:rsidRPr="004956F9">
        <w:rPr>
          <w:color w:val="00B0F0"/>
          <w:sz w:val="26"/>
          <w:szCs w:val="26"/>
          <w:vertAlign w:val="superscript"/>
        </w:rPr>
        <w:t>.2020)</w:t>
      </w:r>
    </w:p>
    <w:p w:rsidR="003F5C56" w:rsidRPr="001D62E6" w:rsidRDefault="003F5C56" w:rsidP="003F5C56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C97A41">
        <w:rPr>
          <w:b/>
          <w:sz w:val="24"/>
          <w:szCs w:val="24"/>
        </w:rPr>
        <w:t>Капитальные вложения</w:t>
      </w:r>
      <w:r w:rsidRPr="00C97A41">
        <w:rPr>
          <w:sz w:val="24"/>
          <w:szCs w:val="24"/>
        </w:rPr>
        <w:t xml:space="preserve">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затраты.</w:t>
      </w:r>
    </w:p>
    <w:p w:rsidR="00B164EC" w:rsidRPr="004956F9" w:rsidRDefault="003F5C56" w:rsidP="00B164EC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4956F9">
        <w:rPr>
          <w:color w:val="00B0F0"/>
          <w:sz w:val="26"/>
          <w:szCs w:val="26"/>
          <w:vertAlign w:val="superscript"/>
        </w:rPr>
        <w:t>(</w:t>
      </w:r>
      <w:r w:rsidR="00B164EC" w:rsidRPr="004956F9">
        <w:rPr>
          <w:color w:val="00B0F0"/>
          <w:sz w:val="26"/>
          <w:szCs w:val="26"/>
          <w:vertAlign w:val="superscript"/>
        </w:rPr>
        <w:t xml:space="preserve">абзац четырнадцатый пункта 1.3. </w:t>
      </w:r>
      <w:r w:rsidRPr="004956F9">
        <w:rPr>
          <w:color w:val="00B0F0"/>
          <w:sz w:val="26"/>
          <w:szCs w:val="26"/>
          <w:vertAlign w:val="superscript"/>
        </w:rPr>
        <w:t>в редакции</w:t>
      </w:r>
      <w:r w:rsidR="00B164EC" w:rsidRPr="004956F9">
        <w:rPr>
          <w:color w:val="00B0F0"/>
          <w:sz w:val="26"/>
          <w:szCs w:val="26"/>
          <w:vertAlign w:val="superscript"/>
        </w:rPr>
        <w:t xml:space="preserve"> изменений, утвержденных Правлением Фонда </w:t>
      </w:r>
      <w:r w:rsidR="00AB6C93">
        <w:rPr>
          <w:color w:val="00B0F0"/>
          <w:sz w:val="26"/>
          <w:szCs w:val="26"/>
          <w:vertAlign w:val="superscript"/>
        </w:rPr>
        <w:t>30</w:t>
      </w:r>
      <w:r w:rsidR="00B164EC" w:rsidRPr="004956F9">
        <w:rPr>
          <w:color w:val="00B0F0"/>
          <w:sz w:val="26"/>
          <w:szCs w:val="26"/>
          <w:vertAlign w:val="superscript"/>
        </w:rPr>
        <w:t>.</w:t>
      </w:r>
      <w:r w:rsidR="00AB6C93">
        <w:rPr>
          <w:color w:val="00B0F0"/>
          <w:sz w:val="26"/>
          <w:szCs w:val="26"/>
          <w:vertAlign w:val="superscript"/>
        </w:rPr>
        <w:t>04</w:t>
      </w:r>
      <w:r w:rsidR="00B164EC" w:rsidRPr="004956F9">
        <w:rPr>
          <w:color w:val="00B0F0"/>
          <w:sz w:val="26"/>
          <w:szCs w:val="26"/>
          <w:vertAlign w:val="superscript"/>
        </w:rPr>
        <w:t>.2020)</w:t>
      </w:r>
    </w:p>
    <w:p w:rsidR="00727504" w:rsidRPr="003F5C56" w:rsidRDefault="00727504" w:rsidP="00371F24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</w:rPr>
      </w:pPr>
    </w:p>
    <w:p w:rsidR="00E35293" w:rsidRDefault="00E35293" w:rsidP="00371F24">
      <w:pPr>
        <w:pStyle w:val="1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napToGrid w:val="0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2.</w:t>
      </w:r>
      <w:r w:rsidR="00481D0C" w:rsidRPr="00782D50">
        <w:rPr>
          <w:rFonts w:ascii="Times New Roman" w:hAnsi="Times New Roman"/>
          <w:sz w:val="26"/>
          <w:szCs w:val="26"/>
        </w:rPr>
        <w:tab/>
      </w:r>
      <w:bookmarkStart w:id="0" w:name="sub_104"/>
      <w:r w:rsidRPr="00782D50">
        <w:rPr>
          <w:rFonts w:ascii="Times New Roman" w:hAnsi="Times New Roman"/>
          <w:snapToGrid w:val="0"/>
          <w:sz w:val="26"/>
          <w:szCs w:val="26"/>
        </w:rPr>
        <w:t>Требования к Заемщикам</w:t>
      </w:r>
      <w:bookmarkEnd w:id="0"/>
    </w:p>
    <w:p w:rsidR="00371F24" w:rsidRPr="00371F24" w:rsidRDefault="00371F24" w:rsidP="00371F24"/>
    <w:p w:rsidR="00E35293" w:rsidRPr="00782D50" w:rsidRDefault="004F7AFF" w:rsidP="00371F24">
      <w:pPr>
        <w:pStyle w:val="11"/>
        <w:tabs>
          <w:tab w:val="left" w:pos="0"/>
        </w:tabs>
        <w:spacing w:line="240" w:lineRule="auto"/>
        <w:ind w:firstLine="567"/>
        <w:rPr>
          <w:bCs/>
          <w:sz w:val="26"/>
          <w:szCs w:val="26"/>
        </w:rPr>
      </w:pPr>
      <w:r w:rsidRPr="00782D50">
        <w:rPr>
          <w:bCs/>
          <w:sz w:val="26"/>
          <w:szCs w:val="26"/>
        </w:rPr>
        <w:t xml:space="preserve">2.1. </w:t>
      </w:r>
      <w:r w:rsidR="00E35293" w:rsidRPr="00782D50">
        <w:rPr>
          <w:bCs/>
          <w:sz w:val="26"/>
          <w:szCs w:val="26"/>
        </w:rPr>
        <w:t xml:space="preserve">Заемщиками могут быть </w:t>
      </w:r>
      <w:r w:rsidR="00B61CFD" w:rsidRPr="00782D50">
        <w:rPr>
          <w:sz w:val="26"/>
          <w:szCs w:val="26"/>
        </w:rPr>
        <w:t>сельскохозяйственные потребительские кооперативы</w:t>
      </w:r>
      <w:r w:rsidR="00E35293" w:rsidRPr="00782D50">
        <w:rPr>
          <w:bCs/>
          <w:sz w:val="26"/>
          <w:szCs w:val="26"/>
        </w:rPr>
        <w:t xml:space="preserve">, </w:t>
      </w:r>
      <w:r w:rsidR="004E3765" w:rsidRPr="00782D50">
        <w:rPr>
          <w:bCs/>
          <w:sz w:val="26"/>
          <w:szCs w:val="26"/>
        </w:rPr>
        <w:t xml:space="preserve">в том числе кредитные, </w:t>
      </w:r>
      <w:r w:rsidR="00E35293" w:rsidRPr="00782D50">
        <w:rPr>
          <w:bCs/>
          <w:sz w:val="26"/>
          <w:szCs w:val="26"/>
        </w:rPr>
        <w:t xml:space="preserve">соответствующие </w:t>
      </w:r>
      <w:r w:rsidR="000E2A42" w:rsidRPr="00782D50">
        <w:rPr>
          <w:sz w:val="26"/>
          <w:szCs w:val="26"/>
        </w:rPr>
        <w:t>на дату обращения за получением займа</w:t>
      </w:r>
      <w:r w:rsidR="000E2A42" w:rsidRPr="000E2A42">
        <w:rPr>
          <w:bCs/>
          <w:sz w:val="26"/>
          <w:szCs w:val="26"/>
        </w:rPr>
        <w:t xml:space="preserve"> </w:t>
      </w:r>
      <w:r w:rsidR="000E2A42" w:rsidRPr="00782D50">
        <w:rPr>
          <w:bCs/>
          <w:sz w:val="26"/>
          <w:szCs w:val="26"/>
        </w:rPr>
        <w:t>следующим требованиям</w:t>
      </w:r>
      <w:r w:rsidR="00E35293" w:rsidRPr="00782D50">
        <w:rPr>
          <w:bCs/>
          <w:sz w:val="26"/>
          <w:szCs w:val="26"/>
        </w:rPr>
        <w:t>:</w:t>
      </w:r>
    </w:p>
    <w:p w:rsidR="006F41E3" w:rsidRPr="00782D50" w:rsidRDefault="006E1137" w:rsidP="00371F24">
      <w:pPr>
        <w:pStyle w:val="11"/>
        <w:tabs>
          <w:tab w:val="left" w:pos="0"/>
        </w:tabs>
        <w:spacing w:line="240" w:lineRule="auto"/>
        <w:ind w:firstLine="567"/>
        <w:rPr>
          <w:bCs/>
          <w:sz w:val="26"/>
          <w:szCs w:val="26"/>
        </w:rPr>
      </w:pPr>
      <w:r w:rsidRPr="00782D50">
        <w:rPr>
          <w:bCs/>
          <w:sz w:val="26"/>
          <w:szCs w:val="26"/>
        </w:rPr>
        <w:t>2.</w:t>
      </w:r>
      <w:r w:rsidR="00C5748E" w:rsidRPr="00782D50">
        <w:rPr>
          <w:bCs/>
          <w:sz w:val="26"/>
          <w:szCs w:val="26"/>
        </w:rPr>
        <w:t>1.</w:t>
      </w:r>
      <w:r w:rsidR="004F7AFF" w:rsidRPr="00782D50">
        <w:rPr>
          <w:bCs/>
          <w:sz w:val="26"/>
          <w:szCs w:val="26"/>
        </w:rPr>
        <w:t xml:space="preserve">1. </w:t>
      </w:r>
      <w:r w:rsidR="0099400B" w:rsidRPr="00782D50">
        <w:rPr>
          <w:bCs/>
          <w:sz w:val="26"/>
          <w:szCs w:val="26"/>
        </w:rPr>
        <w:t>з</w:t>
      </w:r>
      <w:r w:rsidR="00E35293" w:rsidRPr="00782D50">
        <w:rPr>
          <w:bCs/>
          <w:sz w:val="26"/>
          <w:szCs w:val="26"/>
        </w:rPr>
        <w:t>арегистрированные в соответствии с законодательством Российской Федерации и осуществляющие свою хозяйственную деятельность на</w:t>
      </w:r>
      <w:r w:rsidR="00AB4793" w:rsidRPr="00782D50">
        <w:rPr>
          <w:bCs/>
          <w:sz w:val="26"/>
          <w:szCs w:val="26"/>
        </w:rPr>
        <w:t xml:space="preserve"> территории Республики Бурятия</w:t>
      </w:r>
      <w:r w:rsidR="006F41E3" w:rsidRPr="00782D50">
        <w:rPr>
          <w:bCs/>
          <w:sz w:val="26"/>
          <w:szCs w:val="26"/>
        </w:rPr>
        <w:t>;</w:t>
      </w:r>
    </w:p>
    <w:p w:rsidR="003F5C56" w:rsidRDefault="003F5C56" w:rsidP="003F5C56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C97A41">
        <w:rPr>
          <w:sz w:val="24"/>
          <w:szCs w:val="24"/>
        </w:rPr>
        <w:t xml:space="preserve">2.1.2. ведущие свою хозяйственную деятельность не менее </w:t>
      </w:r>
      <w:r w:rsidR="00AB6C93">
        <w:rPr>
          <w:sz w:val="24"/>
          <w:szCs w:val="24"/>
        </w:rPr>
        <w:t>3</w:t>
      </w:r>
      <w:r w:rsidRPr="00C97A41">
        <w:rPr>
          <w:sz w:val="24"/>
          <w:szCs w:val="24"/>
        </w:rPr>
        <w:t xml:space="preserve"> (</w:t>
      </w:r>
      <w:r w:rsidR="00AB6C93">
        <w:rPr>
          <w:sz w:val="24"/>
          <w:szCs w:val="24"/>
        </w:rPr>
        <w:t>трех</w:t>
      </w:r>
      <w:r w:rsidRPr="00C97A41">
        <w:rPr>
          <w:sz w:val="24"/>
          <w:szCs w:val="24"/>
        </w:rPr>
        <w:t>) месяцев;</w:t>
      </w:r>
    </w:p>
    <w:p w:rsidR="003F5C56" w:rsidRDefault="003F5C56" w:rsidP="003F5C56">
      <w:pPr>
        <w:pStyle w:val="11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C97A41">
        <w:rPr>
          <w:sz w:val="24"/>
          <w:szCs w:val="24"/>
        </w:rPr>
        <w:t>2.1.3. получатель займа не должен находиться в процессе</w:t>
      </w:r>
      <w:r w:rsidR="004327AE">
        <w:rPr>
          <w:sz w:val="24"/>
          <w:szCs w:val="24"/>
        </w:rPr>
        <w:t xml:space="preserve"> реорганизации</w:t>
      </w:r>
      <w:r w:rsidRPr="00C97A41">
        <w:rPr>
          <w:sz w:val="24"/>
          <w:szCs w:val="24"/>
        </w:rPr>
        <w:t xml:space="preserve">, ликвидации, в отношении </w:t>
      </w:r>
      <w:r w:rsidR="00AB6C93">
        <w:rPr>
          <w:sz w:val="24"/>
          <w:szCs w:val="24"/>
        </w:rPr>
        <w:t>н</w:t>
      </w:r>
      <w:r w:rsidRPr="00C97A41">
        <w:rPr>
          <w:sz w:val="24"/>
          <w:szCs w:val="24"/>
        </w:rPr>
        <w:t>его не введена процедура банкротства, деятельность получателя займа не должна быть приостановлена в порядке, предусмотренном законодательством Российской Федерации;</w:t>
      </w:r>
    </w:p>
    <w:p w:rsidR="00B164EC" w:rsidRPr="004956F9" w:rsidRDefault="003F5C56" w:rsidP="00B164EC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4956F9">
        <w:rPr>
          <w:color w:val="00B0F0"/>
          <w:sz w:val="24"/>
          <w:szCs w:val="24"/>
          <w:vertAlign w:val="superscript"/>
        </w:rPr>
        <w:t>(</w:t>
      </w:r>
      <w:r w:rsidR="00B164EC" w:rsidRPr="004956F9">
        <w:rPr>
          <w:color w:val="00B0F0"/>
          <w:sz w:val="24"/>
          <w:szCs w:val="24"/>
          <w:vertAlign w:val="superscript"/>
        </w:rPr>
        <w:t xml:space="preserve">пункт 2.1.3. </w:t>
      </w:r>
      <w:r w:rsidR="00B164EC" w:rsidRPr="004956F9">
        <w:rPr>
          <w:color w:val="00B0F0"/>
          <w:sz w:val="26"/>
          <w:szCs w:val="26"/>
          <w:vertAlign w:val="superscript"/>
        </w:rPr>
        <w:t xml:space="preserve">в редакции изменений, утвержденных Правлением Фонда </w:t>
      </w:r>
      <w:r w:rsidR="00AB6C93">
        <w:rPr>
          <w:color w:val="00B0F0"/>
          <w:sz w:val="26"/>
          <w:szCs w:val="26"/>
          <w:vertAlign w:val="superscript"/>
        </w:rPr>
        <w:t>30</w:t>
      </w:r>
      <w:r w:rsidR="00B164EC" w:rsidRPr="004956F9">
        <w:rPr>
          <w:color w:val="00B0F0"/>
          <w:sz w:val="26"/>
          <w:szCs w:val="26"/>
          <w:vertAlign w:val="superscript"/>
        </w:rPr>
        <w:t>.</w:t>
      </w:r>
      <w:r w:rsidR="00AB6C93">
        <w:rPr>
          <w:color w:val="00B0F0"/>
          <w:sz w:val="26"/>
          <w:szCs w:val="26"/>
          <w:vertAlign w:val="superscript"/>
        </w:rPr>
        <w:t>04</w:t>
      </w:r>
      <w:r w:rsidR="00B164EC" w:rsidRPr="004956F9">
        <w:rPr>
          <w:color w:val="00B0F0"/>
          <w:sz w:val="26"/>
          <w:szCs w:val="26"/>
          <w:vertAlign w:val="superscript"/>
        </w:rPr>
        <w:t>.2020)</w:t>
      </w:r>
    </w:p>
    <w:p w:rsidR="00E35293" w:rsidRPr="00782D50" w:rsidRDefault="006E1137" w:rsidP="003F5C56">
      <w:pPr>
        <w:pStyle w:val="11"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Cs/>
          <w:sz w:val="26"/>
          <w:szCs w:val="26"/>
        </w:rPr>
        <w:t>2.</w:t>
      </w:r>
      <w:r w:rsidR="004F7AFF" w:rsidRPr="00782D50">
        <w:rPr>
          <w:bCs/>
          <w:sz w:val="26"/>
          <w:szCs w:val="26"/>
        </w:rPr>
        <w:t>1.</w:t>
      </w:r>
      <w:r w:rsidR="00A4744D" w:rsidRPr="00782D50">
        <w:rPr>
          <w:bCs/>
          <w:sz w:val="26"/>
          <w:szCs w:val="26"/>
        </w:rPr>
        <w:t>4</w:t>
      </w:r>
      <w:r w:rsidR="00C5748E" w:rsidRPr="00782D50">
        <w:rPr>
          <w:bCs/>
          <w:sz w:val="26"/>
          <w:szCs w:val="26"/>
        </w:rPr>
        <w:t>.</w:t>
      </w:r>
      <w:r w:rsidR="0099400B" w:rsidRPr="00782D50">
        <w:rPr>
          <w:bCs/>
          <w:sz w:val="26"/>
          <w:szCs w:val="26"/>
        </w:rPr>
        <w:t xml:space="preserve"> н</w:t>
      </w:r>
      <w:r w:rsidR="00E35293" w:rsidRPr="00782D50">
        <w:rPr>
          <w:sz w:val="26"/>
          <w:szCs w:val="26"/>
        </w:rPr>
        <w:t>е имеющие просроченную задолженность по налогам</w:t>
      </w:r>
      <w:r w:rsidR="00967B81" w:rsidRPr="00782D50">
        <w:rPr>
          <w:sz w:val="26"/>
          <w:szCs w:val="26"/>
        </w:rPr>
        <w:t>,</w:t>
      </w:r>
      <w:r w:rsidR="00E35293" w:rsidRPr="00782D50">
        <w:rPr>
          <w:sz w:val="26"/>
          <w:szCs w:val="26"/>
        </w:rPr>
        <w:t xml:space="preserve"> сборам </w:t>
      </w:r>
      <w:r w:rsidR="00967B81" w:rsidRPr="00782D50">
        <w:rPr>
          <w:sz w:val="26"/>
          <w:szCs w:val="26"/>
        </w:rPr>
        <w:t>и иным обязательным платежам в бюджеты любого уровня или государственные внебюджетные фонды</w:t>
      </w:r>
      <w:r w:rsidR="00E35293" w:rsidRPr="00782D50">
        <w:rPr>
          <w:sz w:val="26"/>
          <w:szCs w:val="26"/>
        </w:rPr>
        <w:t>;</w:t>
      </w:r>
    </w:p>
    <w:p w:rsidR="008336A2" w:rsidRPr="00782D50" w:rsidRDefault="00B37BA9" w:rsidP="00371F24">
      <w:pPr>
        <w:pStyle w:val="11"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Cs/>
          <w:sz w:val="26"/>
          <w:szCs w:val="26"/>
        </w:rPr>
        <w:t>2.</w:t>
      </w:r>
      <w:r w:rsidR="004F7AFF" w:rsidRPr="00782D50">
        <w:rPr>
          <w:bCs/>
          <w:sz w:val="26"/>
          <w:szCs w:val="26"/>
        </w:rPr>
        <w:t>1.</w:t>
      </w:r>
      <w:r w:rsidR="00A4744D" w:rsidRPr="00782D50">
        <w:rPr>
          <w:bCs/>
          <w:sz w:val="26"/>
          <w:szCs w:val="26"/>
        </w:rPr>
        <w:t>5</w:t>
      </w:r>
      <w:r w:rsidR="00421518" w:rsidRPr="00782D50">
        <w:rPr>
          <w:bCs/>
          <w:sz w:val="26"/>
          <w:szCs w:val="26"/>
        </w:rPr>
        <w:t>.</w:t>
      </w:r>
      <w:r w:rsidR="004F7AFF" w:rsidRPr="00782D50">
        <w:rPr>
          <w:bCs/>
          <w:sz w:val="26"/>
          <w:szCs w:val="26"/>
        </w:rPr>
        <w:t xml:space="preserve"> </w:t>
      </w:r>
      <w:r w:rsidR="00967B81" w:rsidRPr="00782D50">
        <w:rPr>
          <w:bCs/>
          <w:sz w:val="26"/>
          <w:szCs w:val="26"/>
        </w:rPr>
        <w:t xml:space="preserve">не имеющие </w:t>
      </w:r>
      <w:r w:rsidR="00967B81" w:rsidRPr="00782D50">
        <w:rPr>
          <w:sz w:val="26"/>
          <w:szCs w:val="26"/>
        </w:rPr>
        <w:t>просроченн</w:t>
      </w:r>
      <w:r w:rsidR="00AB2CB7">
        <w:rPr>
          <w:sz w:val="26"/>
          <w:szCs w:val="26"/>
        </w:rPr>
        <w:t>ой</w:t>
      </w:r>
      <w:r w:rsidR="00073A9C">
        <w:rPr>
          <w:sz w:val="26"/>
          <w:szCs w:val="26"/>
        </w:rPr>
        <w:t xml:space="preserve"> </w:t>
      </w:r>
      <w:r w:rsidR="00073A9C" w:rsidRPr="00AB2CB7">
        <w:rPr>
          <w:sz w:val="26"/>
          <w:szCs w:val="26"/>
        </w:rPr>
        <w:t xml:space="preserve">задолженности </w:t>
      </w:r>
      <w:r w:rsidR="000E2A42">
        <w:rPr>
          <w:sz w:val="26"/>
          <w:szCs w:val="26"/>
        </w:rPr>
        <w:t>свыше 3 (трех) месяцев</w:t>
      </w:r>
      <w:r w:rsidR="000E2A42" w:rsidRPr="00782D50">
        <w:rPr>
          <w:sz w:val="26"/>
          <w:szCs w:val="26"/>
        </w:rPr>
        <w:t xml:space="preserve"> </w:t>
      </w:r>
      <w:r w:rsidR="001A0018">
        <w:rPr>
          <w:sz w:val="26"/>
          <w:szCs w:val="26"/>
        </w:rPr>
        <w:t xml:space="preserve">по кредитным договорам </w:t>
      </w:r>
      <w:r w:rsidR="00967B81" w:rsidRPr="00782D50">
        <w:rPr>
          <w:sz w:val="26"/>
          <w:szCs w:val="26"/>
        </w:rPr>
        <w:t>(договорам займа, лизинга и т.д.) с финансовыми (кредитными) организациями и Фондом</w:t>
      </w:r>
      <w:r w:rsidR="00421518" w:rsidRPr="00782D50">
        <w:rPr>
          <w:sz w:val="26"/>
          <w:szCs w:val="26"/>
        </w:rPr>
        <w:t>;</w:t>
      </w:r>
    </w:p>
    <w:p w:rsidR="00E35293" w:rsidRDefault="006E1137" w:rsidP="00371F24">
      <w:pPr>
        <w:pStyle w:val="11"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2.</w:t>
      </w:r>
      <w:r w:rsidR="004F7AFF" w:rsidRPr="00782D50">
        <w:rPr>
          <w:sz w:val="26"/>
          <w:szCs w:val="26"/>
        </w:rPr>
        <w:t>1.</w:t>
      </w:r>
      <w:r w:rsidR="00A4744D" w:rsidRPr="00782D50">
        <w:rPr>
          <w:sz w:val="26"/>
          <w:szCs w:val="26"/>
        </w:rPr>
        <w:t>6</w:t>
      </w:r>
      <w:r w:rsidR="00727710" w:rsidRPr="00782D50">
        <w:rPr>
          <w:sz w:val="26"/>
          <w:szCs w:val="26"/>
        </w:rPr>
        <w:t>.</w:t>
      </w:r>
      <w:r w:rsidR="0099400B" w:rsidRPr="00782D50">
        <w:rPr>
          <w:sz w:val="26"/>
          <w:szCs w:val="26"/>
        </w:rPr>
        <w:t xml:space="preserve"> п</w:t>
      </w:r>
      <w:r w:rsidR="00E4403E" w:rsidRPr="00782D50">
        <w:rPr>
          <w:sz w:val="26"/>
          <w:szCs w:val="26"/>
        </w:rPr>
        <w:t>ред</w:t>
      </w:r>
      <w:r w:rsidR="0075388B" w:rsidRPr="00782D50">
        <w:rPr>
          <w:sz w:val="26"/>
          <w:szCs w:val="26"/>
        </w:rPr>
        <w:t>о</w:t>
      </w:r>
      <w:r w:rsidR="00E4403E" w:rsidRPr="00782D50">
        <w:rPr>
          <w:sz w:val="26"/>
          <w:szCs w:val="26"/>
        </w:rPr>
        <w:t>ставившие заявление</w:t>
      </w:r>
      <w:r w:rsidR="00E35293" w:rsidRPr="00782D50">
        <w:rPr>
          <w:sz w:val="26"/>
          <w:szCs w:val="26"/>
        </w:rPr>
        <w:t xml:space="preserve"> с приложением документов,</w:t>
      </w:r>
      <w:r w:rsidR="002A429C" w:rsidRPr="00782D50">
        <w:rPr>
          <w:sz w:val="26"/>
          <w:szCs w:val="26"/>
        </w:rPr>
        <w:t xml:space="preserve"> п</w:t>
      </w:r>
      <w:r w:rsidR="00E35293" w:rsidRPr="00782D50">
        <w:rPr>
          <w:sz w:val="26"/>
          <w:szCs w:val="26"/>
        </w:rPr>
        <w:t xml:space="preserve">редусмотренных разделом 8 </w:t>
      </w:r>
      <w:r w:rsidR="003D638D" w:rsidRPr="00782D50">
        <w:rPr>
          <w:sz w:val="26"/>
          <w:szCs w:val="26"/>
        </w:rPr>
        <w:t>П</w:t>
      </w:r>
      <w:r w:rsidR="00061AA5" w:rsidRPr="00782D50">
        <w:rPr>
          <w:sz w:val="26"/>
          <w:szCs w:val="26"/>
        </w:rPr>
        <w:t>орядка</w:t>
      </w:r>
      <w:r w:rsidR="00E35293" w:rsidRPr="00782D50">
        <w:rPr>
          <w:sz w:val="26"/>
          <w:szCs w:val="26"/>
        </w:rPr>
        <w:t>.</w:t>
      </w:r>
    </w:p>
    <w:p w:rsidR="003F5C56" w:rsidRDefault="003F5C56" w:rsidP="00371F24">
      <w:pPr>
        <w:pStyle w:val="11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C97A41">
        <w:rPr>
          <w:sz w:val="24"/>
          <w:szCs w:val="24"/>
        </w:rPr>
        <w:t>2.1.7. являться членом ревизионного союза сельскохозяйственных кооперативов</w:t>
      </w:r>
      <w:r>
        <w:rPr>
          <w:sz w:val="24"/>
          <w:szCs w:val="24"/>
        </w:rPr>
        <w:t>.</w:t>
      </w:r>
    </w:p>
    <w:p w:rsidR="006046A3" w:rsidRPr="004956F9" w:rsidRDefault="003F5C56" w:rsidP="006046A3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4956F9">
        <w:rPr>
          <w:color w:val="00B0F0"/>
          <w:sz w:val="26"/>
          <w:szCs w:val="26"/>
          <w:vertAlign w:val="superscript"/>
        </w:rPr>
        <w:t>(</w:t>
      </w:r>
      <w:r w:rsidR="006046A3" w:rsidRPr="004956F9">
        <w:rPr>
          <w:color w:val="00B0F0"/>
          <w:sz w:val="26"/>
          <w:szCs w:val="26"/>
          <w:vertAlign w:val="superscript"/>
        </w:rPr>
        <w:t xml:space="preserve">пункт 2.1.7. </w:t>
      </w:r>
      <w:r w:rsidRPr="004956F9">
        <w:rPr>
          <w:color w:val="00B0F0"/>
          <w:sz w:val="26"/>
          <w:szCs w:val="26"/>
          <w:vertAlign w:val="superscript"/>
        </w:rPr>
        <w:t xml:space="preserve">в редакции </w:t>
      </w:r>
      <w:r w:rsidR="006046A3" w:rsidRPr="004956F9">
        <w:rPr>
          <w:color w:val="00B0F0"/>
          <w:sz w:val="26"/>
          <w:szCs w:val="26"/>
          <w:vertAlign w:val="superscript"/>
        </w:rPr>
        <w:t>изменений, утвержденных Правлением Фонда</w:t>
      </w:r>
      <w:r w:rsidR="00AB6C93">
        <w:rPr>
          <w:color w:val="00B0F0"/>
          <w:sz w:val="26"/>
          <w:szCs w:val="26"/>
          <w:vertAlign w:val="superscript"/>
        </w:rPr>
        <w:t xml:space="preserve"> 30</w:t>
      </w:r>
      <w:r w:rsidR="006046A3" w:rsidRPr="004956F9">
        <w:rPr>
          <w:color w:val="00B0F0"/>
          <w:sz w:val="26"/>
          <w:szCs w:val="26"/>
          <w:vertAlign w:val="superscript"/>
        </w:rPr>
        <w:t>.</w:t>
      </w:r>
      <w:r w:rsidR="00AB6C93">
        <w:rPr>
          <w:color w:val="00B0F0"/>
          <w:sz w:val="26"/>
          <w:szCs w:val="26"/>
          <w:vertAlign w:val="superscript"/>
        </w:rPr>
        <w:t>04</w:t>
      </w:r>
      <w:r w:rsidR="006046A3" w:rsidRPr="004956F9">
        <w:rPr>
          <w:color w:val="00B0F0"/>
          <w:sz w:val="26"/>
          <w:szCs w:val="26"/>
          <w:vertAlign w:val="superscript"/>
        </w:rPr>
        <w:t>.2020)</w:t>
      </w:r>
    </w:p>
    <w:p w:rsidR="003F5C56" w:rsidRDefault="003F5C56" w:rsidP="00371F24">
      <w:pPr>
        <w:pStyle w:val="11"/>
        <w:tabs>
          <w:tab w:val="left" w:pos="0"/>
        </w:tabs>
        <w:spacing w:line="240" w:lineRule="auto"/>
        <w:ind w:firstLine="567"/>
        <w:rPr>
          <w:color w:val="00B0F0"/>
          <w:sz w:val="24"/>
          <w:szCs w:val="24"/>
        </w:rPr>
      </w:pPr>
    </w:p>
    <w:p w:rsidR="00E35293" w:rsidRDefault="00E35293" w:rsidP="00371F24">
      <w:pPr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iCs/>
          <w:sz w:val="26"/>
          <w:szCs w:val="26"/>
        </w:rPr>
      </w:pPr>
      <w:r w:rsidRPr="00782D50">
        <w:rPr>
          <w:b/>
          <w:bCs/>
          <w:iCs/>
          <w:sz w:val="26"/>
          <w:szCs w:val="26"/>
        </w:rPr>
        <w:t>Цели предоставления займов</w:t>
      </w:r>
    </w:p>
    <w:p w:rsidR="00371F24" w:rsidRPr="00782D50" w:rsidRDefault="00371F24" w:rsidP="00371F2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iCs/>
          <w:sz w:val="26"/>
          <w:szCs w:val="26"/>
        </w:rPr>
      </w:pPr>
    </w:p>
    <w:p w:rsidR="00E35293" w:rsidRPr="00782D50" w:rsidRDefault="00E35293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3.</w:t>
      </w:r>
      <w:r w:rsidR="006E1137" w:rsidRPr="00782D50">
        <w:rPr>
          <w:sz w:val="26"/>
          <w:szCs w:val="26"/>
        </w:rPr>
        <w:t>1.</w:t>
      </w:r>
      <w:r w:rsidR="00D266FF" w:rsidRPr="00782D50">
        <w:rPr>
          <w:sz w:val="26"/>
          <w:szCs w:val="26"/>
        </w:rPr>
        <w:t xml:space="preserve"> </w:t>
      </w:r>
      <w:r w:rsidRPr="00782D50">
        <w:rPr>
          <w:sz w:val="26"/>
          <w:szCs w:val="26"/>
        </w:rPr>
        <w:t xml:space="preserve">Целями предоставления займов </w:t>
      </w:r>
      <w:r w:rsidR="00AB4793" w:rsidRPr="00782D50">
        <w:rPr>
          <w:sz w:val="26"/>
          <w:szCs w:val="26"/>
        </w:rPr>
        <w:t>сельскохозяйственным потребительским кооперативам</w:t>
      </w:r>
      <w:r w:rsidR="0099400B" w:rsidRPr="00782D50">
        <w:rPr>
          <w:sz w:val="26"/>
          <w:szCs w:val="26"/>
        </w:rPr>
        <w:t xml:space="preserve">, </w:t>
      </w:r>
      <w:r w:rsidR="00851E66" w:rsidRPr="00782D50">
        <w:rPr>
          <w:sz w:val="26"/>
          <w:szCs w:val="26"/>
        </w:rPr>
        <w:t xml:space="preserve">в том числе кредитным, </w:t>
      </w:r>
      <w:r w:rsidR="004C1BAB" w:rsidRPr="00782D50">
        <w:rPr>
          <w:sz w:val="26"/>
          <w:szCs w:val="26"/>
        </w:rPr>
        <w:t xml:space="preserve">в </w:t>
      </w:r>
      <w:r w:rsidR="0099400B" w:rsidRPr="00782D50">
        <w:rPr>
          <w:sz w:val="26"/>
          <w:szCs w:val="26"/>
        </w:rPr>
        <w:t>соответствии с</w:t>
      </w:r>
      <w:r w:rsidR="004C1BAB" w:rsidRPr="00782D50">
        <w:rPr>
          <w:sz w:val="26"/>
          <w:szCs w:val="26"/>
        </w:rPr>
        <w:t xml:space="preserve"> </w:t>
      </w:r>
      <w:r w:rsidR="003D638D" w:rsidRPr="00782D50">
        <w:rPr>
          <w:sz w:val="26"/>
          <w:szCs w:val="26"/>
        </w:rPr>
        <w:t>П</w:t>
      </w:r>
      <w:r w:rsidR="00061AA5" w:rsidRPr="00782D50">
        <w:rPr>
          <w:sz w:val="26"/>
          <w:szCs w:val="26"/>
        </w:rPr>
        <w:t>орядком</w:t>
      </w:r>
      <w:r w:rsidRPr="00782D50">
        <w:rPr>
          <w:sz w:val="26"/>
          <w:szCs w:val="26"/>
        </w:rPr>
        <w:t xml:space="preserve"> являются:</w:t>
      </w:r>
    </w:p>
    <w:p w:rsidR="00B37BA9" w:rsidRPr="00782D50" w:rsidRDefault="00B37BA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- пополнение оборотных средств;</w:t>
      </w:r>
    </w:p>
    <w:p w:rsidR="000E2A42" w:rsidRDefault="00B37BA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- приобретение основных</w:t>
      </w:r>
      <w:r w:rsidR="003D638D" w:rsidRPr="00782D50">
        <w:rPr>
          <w:rFonts w:ascii="Times New Roman" w:hAnsi="Times New Roman" w:cs="Times New Roman"/>
          <w:sz w:val="26"/>
          <w:szCs w:val="26"/>
        </w:rPr>
        <w:t xml:space="preserve"> средств и капитальные вложения</w:t>
      </w:r>
      <w:r w:rsidR="00634048">
        <w:rPr>
          <w:rFonts w:ascii="Times New Roman" w:hAnsi="Times New Roman" w:cs="Times New Roman"/>
          <w:sz w:val="26"/>
          <w:szCs w:val="26"/>
        </w:rPr>
        <w:t>;</w:t>
      </w:r>
    </w:p>
    <w:p w:rsidR="00634048" w:rsidRDefault="00634048" w:rsidP="00371F24">
      <w:pPr>
        <w:widowControl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E2A42">
        <w:rPr>
          <w:sz w:val="26"/>
          <w:szCs w:val="26"/>
        </w:rPr>
        <w:t xml:space="preserve"> </w:t>
      </w:r>
      <w:r w:rsidR="00B142A7">
        <w:rPr>
          <w:sz w:val="26"/>
          <w:szCs w:val="26"/>
        </w:rPr>
        <w:t>предоставление</w:t>
      </w:r>
      <w:r w:rsidR="000E2A42">
        <w:rPr>
          <w:sz w:val="26"/>
          <w:szCs w:val="26"/>
        </w:rPr>
        <w:t xml:space="preserve"> займов сельскохозяйственным потребительским кредитным кооперативам </w:t>
      </w:r>
      <w:r w:rsidR="00B142A7">
        <w:rPr>
          <w:sz w:val="26"/>
          <w:szCs w:val="26"/>
        </w:rPr>
        <w:t>для</w:t>
      </w:r>
      <w:r w:rsidR="000E2A42">
        <w:rPr>
          <w:sz w:val="26"/>
          <w:szCs w:val="26"/>
        </w:rPr>
        <w:t xml:space="preserve"> выдачи займов членам кооперативов на производство сельскохозяйственной продукции</w:t>
      </w:r>
      <w:r w:rsidR="00B95B4F">
        <w:rPr>
          <w:sz w:val="26"/>
          <w:szCs w:val="26"/>
        </w:rPr>
        <w:t>.</w:t>
      </w:r>
    </w:p>
    <w:p w:rsidR="00371F24" w:rsidRPr="00782D50" w:rsidRDefault="00371F24" w:rsidP="00371F24">
      <w:pPr>
        <w:widowControl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</w:p>
    <w:p w:rsidR="007D2299" w:rsidRPr="00782D50" w:rsidRDefault="00E35293" w:rsidP="00371F24">
      <w:pPr>
        <w:widowControl/>
        <w:numPr>
          <w:ilvl w:val="0"/>
          <w:numId w:val="28"/>
        </w:numPr>
        <w:tabs>
          <w:tab w:val="left" w:pos="0"/>
        </w:tabs>
        <w:autoSpaceDE w:val="0"/>
        <w:autoSpaceDN w:val="0"/>
        <w:spacing w:line="240" w:lineRule="auto"/>
        <w:ind w:left="0" w:firstLine="0"/>
        <w:jc w:val="center"/>
        <w:rPr>
          <w:b/>
          <w:sz w:val="26"/>
          <w:szCs w:val="26"/>
        </w:rPr>
      </w:pPr>
      <w:r w:rsidRPr="00782D50">
        <w:rPr>
          <w:b/>
          <w:sz w:val="26"/>
          <w:szCs w:val="26"/>
        </w:rPr>
        <w:t>Сроки предоставления</w:t>
      </w:r>
      <w:r w:rsidR="00B16E5B" w:rsidRPr="00782D50">
        <w:rPr>
          <w:b/>
          <w:sz w:val="26"/>
          <w:szCs w:val="26"/>
        </w:rPr>
        <w:t>,</w:t>
      </w:r>
      <w:r w:rsidRPr="00782D50">
        <w:rPr>
          <w:b/>
          <w:sz w:val="26"/>
          <w:szCs w:val="26"/>
        </w:rPr>
        <w:t xml:space="preserve"> максимальные размеры</w:t>
      </w:r>
      <w:r w:rsidR="00B16E5B" w:rsidRPr="00782D50">
        <w:rPr>
          <w:b/>
          <w:sz w:val="26"/>
          <w:szCs w:val="26"/>
        </w:rPr>
        <w:t xml:space="preserve"> </w:t>
      </w:r>
    </w:p>
    <w:p w:rsidR="00E35293" w:rsidRDefault="00B16E5B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jc w:val="center"/>
        <w:rPr>
          <w:b/>
          <w:sz w:val="26"/>
          <w:szCs w:val="26"/>
        </w:rPr>
      </w:pPr>
      <w:r w:rsidRPr="00782D50">
        <w:rPr>
          <w:b/>
          <w:sz w:val="26"/>
          <w:szCs w:val="26"/>
        </w:rPr>
        <w:t>и процентные ставки</w:t>
      </w:r>
      <w:r w:rsidR="00DE38AD" w:rsidRPr="00782D50">
        <w:rPr>
          <w:b/>
          <w:sz w:val="26"/>
          <w:szCs w:val="26"/>
        </w:rPr>
        <w:t xml:space="preserve"> по</w:t>
      </w:r>
      <w:r w:rsidRPr="00782D50">
        <w:rPr>
          <w:b/>
          <w:sz w:val="26"/>
          <w:szCs w:val="26"/>
        </w:rPr>
        <w:t xml:space="preserve"> </w:t>
      </w:r>
      <w:r w:rsidR="00E35293" w:rsidRPr="00782D50">
        <w:rPr>
          <w:b/>
          <w:sz w:val="26"/>
          <w:szCs w:val="26"/>
        </w:rPr>
        <w:t>займ</w:t>
      </w:r>
      <w:r w:rsidR="00DE38AD" w:rsidRPr="00782D50">
        <w:rPr>
          <w:b/>
          <w:sz w:val="26"/>
          <w:szCs w:val="26"/>
        </w:rPr>
        <w:t>ам</w:t>
      </w:r>
    </w:p>
    <w:p w:rsidR="00371F24" w:rsidRPr="00782D50" w:rsidRDefault="00371F24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jc w:val="center"/>
        <w:rPr>
          <w:b/>
          <w:sz w:val="26"/>
          <w:szCs w:val="26"/>
        </w:rPr>
      </w:pPr>
    </w:p>
    <w:p w:rsidR="003F5C56" w:rsidRDefault="003F5C56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C97A41">
        <w:rPr>
          <w:sz w:val="24"/>
          <w:szCs w:val="24"/>
        </w:rPr>
        <w:t>4.1. Займы предоставляются в размере не более 5 000 000 (пяти миллионов) рублей на срок, не превышающий 60 месяцев. Предоставление займов Заемщику осуществляется Фондом в валюте Российской Федерации.</w:t>
      </w:r>
    </w:p>
    <w:p w:rsidR="006046A3" w:rsidRPr="004956F9" w:rsidRDefault="003F5C56" w:rsidP="006046A3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4956F9">
        <w:rPr>
          <w:color w:val="00B0F0"/>
          <w:sz w:val="26"/>
          <w:szCs w:val="26"/>
          <w:vertAlign w:val="superscript"/>
        </w:rPr>
        <w:t>(</w:t>
      </w:r>
      <w:r w:rsidR="006046A3" w:rsidRPr="004956F9">
        <w:rPr>
          <w:color w:val="00B0F0"/>
          <w:sz w:val="26"/>
          <w:szCs w:val="26"/>
          <w:vertAlign w:val="superscript"/>
        </w:rPr>
        <w:t xml:space="preserve">пункт 4.1. </w:t>
      </w:r>
      <w:r w:rsidRPr="004956F9">
        <w:rPr>
          <w:color w:val="00B0F0"/>
          <w:sz w:val="26"/>
          <w:szCs w:val="26"/>
          <w:vertAlign w:val="superscript"/>
        </w:rPr>
        <w:t>в редакции</w:t>
      </w:r>
      <w:r w:rsidR="006046A3" w:rsidRPr="004956F9">
        <w:rPr>
          <w:color w:val="00B0F0"/>
          <w:sz w:val="26"/>
          <w:szCs w:val="26"/>
          <w:vertAlign w:val="superscript"/>
        </w:rPr>
        <w:t xml:space="preserve"> изменений, утвержденных Правлением Фонда </w:t>
      </w:r>
      <w:r w:rsidR="0061773E">
        <w:rPr>
          <w:color w:val="00B0F0"/>
          <w:sz w:val="26"/>
          <w:szCs w:val="26"/>
          <w:vertAlign w:val="superscript"/>
        </w:rPr>
        <w:t>30</w:t>
      </w:r>
      <w:r w:rsidR="006046A3" w:rsidRPr="004956F9">
        <w:rPr>
          <w:color w:val="00B0F0"/>
          <w:sz w:val="26"/>
          <w:szCs w:val="26"/>
          <w:vertAlign w:val="superscript"/>
        </w:rPr>
        <w:t>.</w:t>
      </w:r>
      <w:r w:rsidR="0061773E">
        <w:rPr>
          <w:color w:val="00B0F0"/>
          <w:sz w:val="26"/>
          <w:szCs w:val="26"/>
          <w:vertAlign w:val="superscript"/>
        </w:rPr>
        <w:t>04</w:t>
      </w:r>
      <w:r w:rsidR="006046A3" w:rsidRPr="004956F9">
        <w:rPr>
          <w:color w:val="00B0F0"/>
          <w:sz w:val="26"/>
          <w:szCs w:val="26"/>
          <w:vertAlign w:val="superscript"/>
        </w:rPr>
        <w:t>.2020)</w:t>
      </w:r>
    </w:p>
    <w:p w:rsidR="00D266FF" w:rsidRPr="00782D50" w:rsidRDefault="00D266FF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4.2. П</w:t>
      </w:r>
      <w:r w:rsidR="00765F28" w:rsidRPr="00782D50">
        <w:rPr>
          <w:sz w:val="26"/>
          <w:szCs w:val="26"/>
        </w:rPr>
        <w:t>роцентная ставка п</w:t>
      </w:r>
      <w:r w:rsidRPr="00782D50">
        <w:rPr>
          <w:sz w:val="26"/>
          <w:szCs w:val="26"/>
        </w:rPr>
        <w:t>о з</w:t>
      </w:r>
      <w:r w:rsidR="00BD68D3" w:rsidRPr="00782D50">
        <w:rPr>
          <w:sz w:val="26"/>
          <w:szCs w:val="26"/>
        </w:rPr>
        <w:t xml:space="preserve">айму </w:t>
      </w:r>
      <w:r w:rsidR="00E4403E" w:rsidRPr="00782D50">
        <w:rPr>
          <w:sz w:val="26"/>
          <w:szCs w:val="26"/>
        </w:rPr>
        <w:t>составляет</w:t>
      </w:r>
      <w:r w:rsidR="00F13C8A" w:rsidRPr="00782D50">
        <w:rPr>
          <w:sz w:val="26"/>
          <w:szCs w:val="26"/>
        </w:rPr>
        <w:t xml:space="preserve"> </w:t>
      </w:r>
      <w:r w:rsidR="006B4BB6">
        <w:rPr>
          <w:sz w:val="26"/>
          <w:szCs w:val="26"/>
        </w:rPr>
        <w:t>7</w:t>
      </w:r>
      <w:r w:rsidRPr="00782D50">
        <w:rPr>
          <w:sz w:val="26"/>
          <w:szCs w:val="26"/>
        </w:rPr>
        <w:t>% годовых.</w:t>
      </w:r>
    </w:p>
    <w:p w:rsidR="00D266FF" w:rsidRDefault="00D266FF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6"/>
          <w:szCs w:val="26"/>
        </w:rPr>
      </w:pPr>
      <w:r w:rsidRPr="00B95B4F">
        <w:rPr>
          <w:sz w:val="26"/>
          <w:szCs w:val="26"/>
        </w:rPr>
        <w:t>Проценты начисляются на сумму фактической задолженности по займу</w:t>
      </w:r>
      <w:r w:rsidR="00DC741C">
        <w:rPr>
          <w:sz w:val="26"/>
          <w:szCs w:val="26"/>
        </w:rPr>
        <w:t>,</w:t>
      </w:r>
      <w:r w:rsidRPr="00B95B4F">
        <w:rPr>
          <w:sz w:val="26"/>
          <w:szCs w:val="26"/>
        </w:rPr>
        <w:t xml:space="preserve"> начиная с даты, следующей за датой образования задолженности по займу (включительно), и по дату полного погашения займа (включительно)</w:t>
      </w:r>
      <w:r w:rsidRPr="00782D50">
        <w:rPr>
          <w:sz w:val="26"/>
          <w:szCs w:val="26"/>
        </w:rPr>
        <w:t>.</w:t>
      </w:r>
    </w:p>
    <w:p w:rsidR="00371F24" w:rsidRDefault="00371F24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6"/>
          <w:szCs w:val="26"/>
        </w:rPr>
      </w:pPr>
    </w:p>
    <w:p w:rsidR="00E35293" w:rsidRDefault="00E35293" w:rsidP="00371F24">
      <w:pPr>
        <w:pStyle w:val="aff2"/>
        <w:widowControl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left="0" w:firstLine="0"/>
        <w:jc w:val="center"/>
        <w:rPr>
          <w:b/>
          <w:bCs/>
          <w:iCs/>
          <w:sz w:val="26"/>
          <w:szCs w:val="26"/>
        </w:rPr>
      </w:pPr>
      <w:r w:rsidRPr="00782D50">
        <w:rPr>
          <w:b/>
          <w:bCs/>
          <w:iCs/>
          <w:sz w:val="26"/>
          <w:szCs w:val="26"/>
        </w:rPr>
        <w:t>Обеспечение займов</w:t>
      </w:r>
    </w:p>
    <w:p w:rsidR="00371F24" w:rsidRPr="00782D50" w:rsidRDefault="00371F24" w:rsidP="00371F24">
      <w:pPr>
        <w:pStyle w:val="aff2"/>
        <w:widowControl/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left="0" w:firstLine="0"/>
        <w:rPr>
          <w:b/>
          <w:bCs/>
          <w:iCs/>
          <w:sz w:val="26"/>
          <w:szCs w:val="26"/>
        </w:rPr>
      </w:pPr>
    </w:p>
    <w:p w:rsidR="00BC7520" w:rsidRPr="00782D50" w:rsidRDefault="00E35293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5.1. Обязательным условием </w:t>
      </w:r>
      <w:r w:rsidR="009661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661E7" w:rsidRPr="00782D50">
        <w:rPr>
          <w:rFonts w:ascii="Times New Roman" w:hAnsi="Times New Roman" w:cs="Times New Roman"/>
          <w:sz w:val="26"/>
          <w:szCs w:val="26"/>
        </w:rPr>
        <w:t xml:space="preserve">займа </w:t>
      </w:r>
      <w:r w:rsidRPr="00782D50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9661E7">
        <w:rPr>
          <w:rFonts w:ascii="Times New Roman" w:hAnsi="Times New Roman" w:cs="Times New Roman"/>
          <w:sz w:val="26"/>
          <w:szCs w:val="26"/>
        </w:rPr>
        <w:t>наличие</w:t>
      </w:r>
      <w:r w:rsidR="00BF7E0B" w:rsidRPr="00BF7E0B">
        <w:rPr>
          <w:rFonts w:ascii="Times New Roman" w:hAnsi="Times New Roman" w:cs="Times New Roman"/>
          <w:sz w:val="26"/>
          <w:szCs w:val="26"/>
        </w:rPr>
        <w:t xml:space="preserve"> обеспечения исполнения </w:t>
      </w:r>
      <w:r w:rsidR="009661E7">
        <w:rPr>
          <w:rFonts w:ascii="Times New Roman" w:hAnsi="Times New Roman" w:cs="Times New Roman"/>
          <w:sz w:val="26"/>
          <w:szCs w:val="26"/>
        </w:rPr>
        <w:t xml:space="preserve">обязательств по возврату займа </w:t>
      </w:r>
      <w:r w:rsidR="00BF7E0B" w:rsidRPr="00BF7E0B">
        <w:rPr>
          <w:rFonts w:ascii="Times New Roman" w:hAnsi="Times New Roman" w:cs="Times New Roman"/>
          <w:sz w:val="26"/>
          <w:szCs w:val="26"/>
        </w:rPr>
        <w:t>в размере не менее 100% от суммы займа</w:t>
      </w:r>
      <w:r w:rsidR="00134F93" w:rsidRPr="00134F93">
        <w:rPr>
          <w:rFonts w:ascii="Times New Roman" w:hAnsi="Times New Roman" w:cs="Times New Roman"/>
          <w:sz w:val="26"/>
          <w:szCs w:val="26"/>
        </w:rPr>
        <w:t>.</w:t>
      </w:r>
    </w:p>
    <w:p w:rsidR="006052AD" w:rsidRPr="00782D50" w:rsidRDefault="00D34B64" w:rsidP="00371F24">
      <w:pPr>
        <w:widowControl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 xml:space="preserve">5.2. </w:t>
      </w:r>
      <w:r w:rsidR="00D82526">
        <w:rPr>
          <w:sz w:val="26"/>
          <w:szCs w:val="26"/>
        </w:rPr>
        <w:t>Способами</w:t>
      </w:r>
      <w:r w:rsidR="006052AD" w:rsidRPr="00782D50">
        <w:rPr>
          <w:sz w:val="26"/>
          <w:szCs w:val="26"/>
        </w:rPr>
        <w:t xml:space="preserve"> обеспечения исполнения обязательств</w:t>
      </w:r>
      <w:r w:rsidR="00D82526">
        <w:rPr>
          <w:sz w:val="26"/>
          <w:szCs w:val="26"/>
        </w:rPr>
        <w:t xml:space="preserve"> являются</w:t>
      </w:r>
      <w:r w:rsidR="006052AD" w:rsidRPr="00782D50">
        <w:rPr>
          <w:sz w:val="26"/>
          <w:szCs w:val="26"/>
        </w:rPr>
        <w:t>:</w:t>
      </w:r>
    </w:p>
    <w:p w:rsidR="00BC7520" w:rsidRPr="00782D50" w:rsidRDefault="006052AD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- </w:t>
      </w:r>
      <w:r w:rsidR="00BC7520" w:rsidRPr="00782D50">
        <w:rPr>
          <w:rFonts w:ascii="Times New Roman" w:hAnsi="Times New Roman" w:cs="Times New Roman"/>
          <w:sz w:val="26"/>
          <w:szCs w:val="26"/>
        </w:rPr>
        <w:t>залог движимого имущества;</w:t>
      </w:r>
    </w:p>
    <w:p w:rsidR="00BC7520" w:rsidRDefault="006052AD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-</w:t>
      </w:r>
      <w:r w:rsidR="00B95B4F">
        <w:rPr>
          <w:rFonts w:ascii="Times New Roman" w:hAnsi="Times New Roman" w:cs="Times New Roman"/>
          <w:sz w:val="26"/>
          <w:szCs w:val="26"/>
        </w:rPr>
        <w:t xml:space="preserve"> залог недвижимого имущества;</w:t>
      </w:r>
    </w:p>
    <w:p w:rsidR="00B95B4F" w:rsidRDefault="00B95B4F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залог приобретаемого имущества</w:t>
      </w:r>
      <w:r w:rsidR="000E5F76">
        <w:rPr>
          <w:rFonts w:ascii="Times New Roman" w:hAnsi="Times New Roman" w:cs="Times New Roman"/>
          <w:sz w:val="26"/>
          <w:szCs w:val="26"/>
        </w:rPr>
        <w:t>;</w:t>
      </w:r>
    </w:p>
    <w:p w:rsidR="000E5F76" w:rsidRPr="000E5F76" w:rsidRDefault="000E5F76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E5F76">
        <w:rPr>
          <w:rFonts w:ascii="Times New Roman" w:hAnsi="Times New Roman" w:cs="Times New Roman"/>
          <w:sz w:val="26"/>
          <w:szCs w:val="26"/>
        </w:rPr>
        <w:t>- поручительство юридических лиц</w:t>
      </w:r>
      <w:r w:rsidR="00D0766D">
        <w:rPr>
          <w:rFonts w:ascii="Times New Roman" w:hAnsi="Times New Roman" w:cs="Times New Roman"/>
          <w:sz w:val="26"/>
          <w:szCs w:val="26"/>
        </w:rPr>
        <w:t>, физических лиц</w:t>
      </w:r>
      <w:r w:rsidRPr="000E5F76">
        <w:rPr>
          <w:rFonts w:ascii="Times New Roman" w:hAnsi="Times New Roman" w:cs="Times New Roman"/>
          <w:sz w:val="26"/>
          <w:szCs w:val="26"/>
        </w:rPr>
        <w:t>;</w:t>
      </w:r>
    </w:p>
    <w:p w:rsidR="00DA5571" w:rsidRPr="0056208A" w:rsidRDefault="00DA5571" w:rsidP="00371F24">
      <w:pPr>
        <w:pStyle w:val="af5"/>
        <w:tabs>
          <w:tab w:val="left" w:pos="0"/>
          <w:tab w:val="left" w:pos="709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56208A">
        <w:rPr>
          <w:rFonts w:ascii="Times New Roman" w:hAnsi="Times New Roman" w:cs="Times New Roman"/>
          <w:sz w:val="26"/>
          <w:szCs w:val="26"/>
        </w:rPr>
        <w:t>- для сельскохозяйственных кредитных кооперативов залог обязательственных прав (имущественных прав (требований), вытекающих из обязательства залогодателя);</w:t>
      </w:r>
    </w:p>
    <w:p w:rsidR="00AA0174" w:rsidRPr="0056208A" w:rsidRDefault="00AA0174" w:rsidP="00371F24">
      <w:pPr>
        <w:tabs>
          <w:tab w:val="left" w:pos="0"/>
        </w:tabs>
        <w:spacing w:line="240" w:lineRule="auto"/>
        <w:ind w:firstLine="567"/>
      </w:pPr>
      <w:r w:rsidRPr="0056208A">
        <w:rPr>
          <w:strike/>
          <w:sz w:val="26"/>
          <w:szCs w:val="26"/>
        </w:rPr>
        <w:t xml:space="preserve">- </w:t>
      </w:r>
      <w:r w:rsidRPr="0056208A">
        <w:rPr>
          <w:sz w:val="26"/>
          <w:szCs w:val="26"/>
        </w:rPr>
        <w:t>иные формы обеспечения обязательств, предусмотренные законом и/или договором, в том числе комбинация двух и более указанных способов.</w:t>
      </w:r>
    </w:p>
    <w:p w:rsidR="00E35293" w:rsidRDefault="00D34B64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5.</w:t>
      </w:r>
      <w:r w:rsidR="00E917B3" w:rsidRPr="00782D50">
        <w:rPr>
          <w:rFonts w:ascii="Times New Roman" w:hAnsi="Times New Roman" w:cs="Times New Roman"/>
          <w:sz w:val="26"/>
          <w:szCs w:val="26"/>
        </w:rPr>
        <w:t>3</w:t>
      </w:r>
      <w:r w:rsidR="006052AD" w:rsidRPr="00782D50">
        <w:rPr>
          <w:rFonts w:ascii="Times New Roman" w:hAnsi="Times New Roman" w:cs="Times New Roman"/>
          <w:sz w:val="26"/>
          <w:szCs w:val="26"/>
        </w:rPr>
        <w:t>.</w:t>
      </w:r>
      <w:r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553580" w:rsidRPr="00782D50">
        <w:rPr>
          <w:rFonts w:ascii="Times New Roman" w:hAnsi="Times New Roman" w:cs="Times New Roman"/>
          <w:sz w:val="26"/>
          <w:szCs w:val="26"/>
        </w:rPr>
        <w:t>По способу обеспечения в виде залога</w:t>
      </w:r>
      <w:r w:rsidR="005B0237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8F58A0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E35293" w:rsidRPr="00782D50">
        <w:rPr>
          <w:rFonts w:ascii="Times New Roman" w:hAnsi="Times New Roman" w:cs="Times New Roman"/>
          <w:sz w:val="26"/>
          <w:szCs w:val="26"/>
        </w:rPr>
        <w:t>Фондом при</w:t>
      </w:r>
      <w:r w:rsidR="001F77BD" w:rsidRPr="00782D50">
        <w:rPr>
          <w:rFonts w:ascii="Times New Roman" w:hAnsi="Times New Roman" w:cs="Times New Roman"/>
          <w:sz w:val="26"/>
          <w:szCs w:val="26"/>
        </w:rPr>
        <w:t>меняются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EB541A" w:rsidRPr="00782D50">
        <w:rPr>
          <w:rFonts w:ascii="Times New Roman" w:hAnsi="Times New Roman" w:cs="Times New Roman"/>
          <w:sz w:val="26"/>
          <w:szCs w:val="26"/>
        </w:rPr>
        <w:t>понижающи</w:t>
      </w:r>
      <w:r w:rsidR="001F77BD" w:rsidRPr="00782D50">
        <w:rPr>
          <w:rFonts w:ascii="Times New Roman" w:hAnsi="Times New Roman" w:cs="Times New Roman"/>
          <w:sz w:val="26"/>
          <w:szCs w:val="26"/>
        </w:rPr>
        <w:t>е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="001F77BD" w:rsidRPr="00782D50">
        <w:rPr>
          <w:rFonts w:ascii="Times New Roman" w:hAnsi="Times New Roman" w:cs="Times New Roman"/>
          <w:sz w:val="26"/>
          <w:szCs w:val="26"/>
        </w:rPr>
        <w:t>ы</w:t>
      </w:r>
      <w:r w:rsidR="00D360B5" w:rsidRPr="00782D5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577"/>
      </w:tblGrid>
      <w:tr w:rsidR="00B84856" w:rsidRPr="00782D50" w:rsidTr="00271FB4">
        <w:tc>
          <w:tcPr>
            <w:tcW w:w="7763" w:type="dxa"/>
          </w:tcPr>
          <w:p w:rsidR="00E35293" w:rsidRPr="00AE7DBE" w:rsidRDefault="00AA0174" w:rsidP="0017638A">
            <w:pPr>
              <w:widowControl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ind w:right="142" w:firstLine="567"/>
              <w:jc w:val="center"/>
              <w:rPr>
                <w:b/>
                <w:bCs/>
                <w:sz w:val="24"/>
                <w:szCs w:val="26"/>
              </w:rPr>
            </w:pPr>
            <w:r w:rsidRPr="001D62E6">
              <w:rPr>
                <w:b/>
                <w:bCs/>
                <w:sz w:val="24"/>
                <w:szCs w:val="26"/>
              </w:rPr>
              <w:t>Предмет залога</w:t>
            </w:r>
          </w:p>
        </w:tc>
        <w:tc>
          <w:tcPr>
            <w:tcW w:w="2577" w:type="dxa"/>
          </w:tcPr>
          <w:p w:rsidR="00E35293" w:rsidRPr="00AE7DBE" w:rsidRDefault="002C7FB8" w:rsidP="00271FB4">
            <w:pPr>
              <w:widowControl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ind w:right="142"/>
              <w:jc w:val="center"/>
              <w:rPr>
                <w:b/>
                <w:bCs/>
                <w:sz w:val="24"/>
                <w:szCs w:val="26"/>
              </w:rPr>
            </w:pPr>
            <w:r w:rsidRPr="00AE7DBE">
              <w:rPr>
                <w:b/>
                <w:bCs/>
                <w:sz w:val="24"/>
                <w:szCs w:val="26"/>
              </w:rPr>
              <w:t>Понижающий</w:t>
            </w:r>
            <w:r w:rsidRPr="00AE7DBE">
              <w:rPr>
                <w:b/>
                <w:bCs/>
                <w:spacing w:val="-1"/>
                <w:sz w:val="24"/>
                <w:szCs w:val="26"/>
              </w:rPr>
              <w:t xml:space="preserve"> коэффициент</w:t>
            </w:r>
          </w:p>
        </w:tc>
      </w:tr>
      <w:tr w:rsidR="00B84856" w:rsidRPr="00782D50" w:rsidTr="00271FB4">
        <w:tc>
          <w:tcPr>
            <w:tcW w:w="7763" w:type="dxa"/>
          </w:tcPr>
          <w:p w:rsidR="00E35293" w:rsidRPr="00AE7DBE" w:rsidRDefault="00E35293" w:rsidP="0017638A">
            <w:pPr>
              <w:widowControl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ind w:right="144" w:firstLine="567"/>
              <w:jc w:val="left"/>
              <w:rPr>
                <w:sz w:val="24"/>
                <w:szCs w:val="26"/>
              </w:rPr>
            </w:pPr>
            <w:r w:rsidRPr="00AE7DBE">
              <w:rPr>
                <w:sz w:val="24"/>
                <w:szCs w:val="26"/>
              </w:rPr>
              <w:t>Транспортные средства</w:t>
            </w:r>
            <w:r w:rsidR="00E172C7" w:rsidRPr="00AE7DBE">
              <w:rPr>
                <w:sz w:val="24"/>
                <w:szCs w:val="26"/>
              </w:rPr>
              <w:t>, спецтехника и самоходные машины</w:t>
            </w:r>
            <w:r w:rsidRPr="00AE7DBE">
              <w:rPr>
                <w:rStyle w:val="a7"/>
                <w:sz w:val="24"/>
                <w:szCs w:val="26"/>
              </w:rPr>
              <w:footnoteReference w:id="1"/>
            </w:r>
          </w:p>
        </w:tc>
        <w:tc>
          <w:tcPr>
            <w:tcW w:w="2577" w:type="dxa"/>
          </w:tcPr>
          <w:p w:rsidR="00E35293" w:rsidRPr="00AE7DBE" w:rsidRDefault="00236B88" w:rsidP="00271FB4">
            <w:pPr>
              <w:widowControl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ind w:right="144"/>
              <w:jc w:val="center"/>
              <w:rPr>
                <w:sz w:val="24"/>
                <w:szCs w:val="26"/>
              </w:rPr>
            </w:pPr>
            <w:r w:rsidRPr="00AE7DBE">
              <w:rPr>
                <w:sz w:val="24"/>
                <w:szCs w:val="26"/>
              </w:rPr>
              <w:t xml:space="preserve">не более </w:t>
            </w:r>
            <w:r w:rsidR="00477B0C" w:rsidRPr="00AE7DBE">
              <w:rPr>
                <w:sz w:val="24"/>
                <w:szCs w:val="26"/>
              </w:rPr>
              <w:t>0,7</w:t>
            </w:r>
          </w:p>
        </w:tc>
      </w:tr>
      <w:tr w:rsidR="00B84856" w:rsidRPr="00782D50" w:rsidTr="00271FB4">
        <w:tc>
          <w:tcPr>
            <w:tcW w:w="7763" w:type="dxa"/>
          </w:tcPr>
          <w:p w:rsidR="00E35293" w:rsidRPr="00AE7DBE" w:rsidRDefault="00E35293" w:rsidP="0017638A">
            <w:pPr>
              <w:widowControl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ind w:right="144" w:firstLine="567"/>
              <w:jc w:val="left"/>
              <w:rPr>
                <w:sz w:val="24"/>
                <w:szCs w:val="26"/>
                <w:vertAlign w:val="superscript"/>
              </w:rPr>
            </w:pPr>
            <w:r w:rsidRPr="00AE7DBE">
              <w:rPr>
                <w:sz w:val="24"/>
                <w:szCs w:val="26"/>
              </w:rPr>
              <w:t>Оборудование</w:t>
            </w:r>
            <w:r w:rsidRPr="00AE7DBE">
              <w:rPr>
                <w:rStyle w:val="a7"/>
                <w:sz w:val="24"/>
                <w:szCs w:val="26"/>
              </w:rPr>
              <w:t>1</w:t>
            </w:r>
          </w:p>
        </w:tc>
        <w:tc>
          <w:tcPr>
            <w:tcW w:w="2577" w:type="dxa"/>
          </w:tcPr>
          <w:p w:rsidR="00E35293" w:rsidRPr="00AE7DBE" w:rsidRDefault="002C7FB8" w:rsidP="00271FB4">
            <w:pPr>
              <w:widowControl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ind w:right="144"/>
              <w:jc w:val="center"/>
              <w:rPr>
                <w:sz w:val="24"/>
                <w:szCs w:val="26"/>
              </w:rPr>
            </w:pPr>
            <w:r w:rsidRPr="00AE7DBE">
              <w:rPr>
                <w:sz w:val="24"/>
                <w:szCs w:val="26"/>
              </w:rPr>
              <w:t>не более</w:t>
            </w:r>
            <w:r w:rsidR="00236B88" w:rsidRPr="00AE7DBE">
              <w:rPr>
                <w:sz w:val="24"/>
                <w:szCs w:val="26"/>
              </w:rPr>
              <w:t xml:space="preserve"> </w:t>
            </w:r>
            <w:r w:rsidR="00E35293" w:rsidRPr="00AE7DBE">
              <w:rPr>
                <w:sz w:val="24"/>
                <w:szCs w:val="26"/>
              </w:rPr>
              <w:t>0,6</w:t>
            </w:r>
          </w:p>
        </w:tc>
      </w:tr>
      <w:tr w:rsidR="00E35293" w:rsidRPr="00782D50" w:rsidTr="00271FB4">
        <w:tc>
          <w:tcPr>
            <w:tcW w:w="7763" w:type="dxa"/>
          </w:tcPr>
          <w:p w:rsidR="00E35293" w:rsidRDefault="00E35293" w:rsidP="003F5C56">
            <w:pPr>
              <w:widowControl/>
              <w:numPr>
                <w:ilvl w:val="12"/>
                <w:numId w:val="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line="276" w:lineRule="auto"/>
              <w:ind w:firstLine="567"/>
              <w:jc w:val="left"/>
              <w:rPr>
                <w:sz w:val="24"/>
                <w:szCs w:val="24"/>
              </w:rPr>
            </w:pPr>
            <w:r w:rsidRPr="00AE7DBE">
              <w:rPr>
                <w:sz w:val="24"/>
                <w:szCs w:val="26"/>
              </w:rPr>
              <w:t>Объекты недвижимости</w:t>
            </w:r>
            <w:r w:rsidRPr="00AE7DBE">
              <w:rPr>
                <w:rStyle w:val="a7"/>
                <w:sz w:val="24"/>
                <w:szCs w:val="26"/>
              </w:rPr>
              <w:t>1</w:t>
            </w:r>
            <w:r w:rsidR="003F5C56">
              <w:rPr>
                <w:sz w:val="24"/>
                <w:szCs w:val="26"/>
              </w:rPr>
              <w:t xml:space="preserve"> </w:t>
            </w:r>
            <w:r w:rsidR="003F5C56" w:rsidRPr="00C97A41">
              <w:rPr>
                <w:sz w:val="24"/>
                <w:szCs w:val="24"/>
              </w:rPr>
              <w:t>(кроме объектов жилого назначения)</w:t>
            </w:r>
          </w:p>
          <w:p w:rsidR="0061773E" w:rsidRPr="00AE7DBE" w:rsidRDefault="0061773E" w:rsidP="0061773E">
            <w:pPr>
              <w:keepLines/>
              <w:tabs>
                <w:tab w:val="left" w:pos="0"/>
              </w:tabs>
              <w:spacing w:line="240" w:lineRule="auto"/>
              <w:ind w:firstLine="567"/>
              <w:rPr>
                <w:sz w:val="24"/>
                <w:szCs w:val="26"/>
                <w:vertAlign w:val="superscript"/>
              </w:rPr>
            </w:pPr>
            <w:r w:rsidRPr="004956F9">
              <w:rPr>
                <w:color w:val="00B0F0"/>
                <w:sz w:val="26"/>
                <w:szCs w:val="26"/>
                <w:vertAlign w:val="superscript"/>
              </w:rPr>
              <w:t xml:space="preserve">(в редакции изменений, утвержденных Правлением Фонда </w:t>
            </w:r>
            <w:r>
              <w:rPr>
                <w:color w:val="00B0F0"/>
                <w:sz w:val="26"/>
                <w:szCs w:val="26"/>
                <w:vertAlign w:val="superscript"/>
              </w:rPr>
              <w:t>30</w:t>
            </w:r>
            <w:r w:rsidRPr="004956F9">
              <w:rPr>
                <w:color w:val="00B0F0"/>
                <w:sz w:val="26"/>
                <w:szCs w:val="26"/>
                <w:vertAlign w:val="superscript"/>
              </w:rPr>
              <w:t>.</w:t>
            </w:r>
            <w:r>
              <w:rPr>
                <w:color w:val="00B0F0"/>
                <w:sz w:val="26"/>
                <w:szCs w:val="26"/>
                <w:vertAlign w:val="superscript"/>
              </w:rPr>
              <w:t>04</w:t>
            </w:r>
            <w:r w:rsidRPr="004956F9">
              <w:rPr>
                <w:color w:val="00B0F0"/>
                <w:sz w:val="26"/>
                <w:szCs w:val="26"/>
                <w:vertAlign w:val="superscript"/>
              </w:rPr>
              <w:t>.2020)</w:t>
            </w:r>
          </w:p>
        </w:tc>
        <w:tc>
          <w:tcPr>
            <w:tcW w:w="2577" w:type="dxa"/>
          </w:tcPr>
          <w:p w:rsidR="00E35293" w:rsidRPr="00AE7DBE" w:rsidRDefault="00477B0C" w:rsidP="00271FB4">
            <w:pPr>
              <w:widowControl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ind w:right="144"/>
              <w:jc w:val="center"/>
              <w:rPr>
                <w:sz w:val="24"/>
                <w:szCs w:val="26"/>
              </w:rPr>
            </w:pPr>
            <w:r w:rsidRPr="00AE7DBE">
              <w:rPr>
                <w:sz w:val="24"/>
                <w:szCs w:val="26"/>
              </w:rPr>
              <w:t>не более 0,8</w:t>
            </w:r>
          </w:p>
        </w:tc>
      </w:tr>
    </w:tbl>
    <w:p w:rsidR="001748BC" w:rsidRPr="00782D50" w:rsidRDefault="00E917B3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5.4. 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Под </w:t>
      </w:r>
      <w:r w:rsidR="00E35293" w:rsidRPr="00782D50">
        <w:rPr>
          <w:rFonts w:ascii="Times New Roman" w:hAnsi="Times New Roman" w:cs="Times New Roman"/>
          <w:i/>
          <w:iCs/>
          <w:sz w:val="26"/>
          <w:szCs w:val="26"/>
        </w:rPr>
        <w:t>оценочной стоимостью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677AA4" w:rsidRPr="00AB2CB7">
        <w:rPr>
          <w:rFonts w:ascii="Times New Roman" w:hAnsi="Times New Roman" w:cs="Times New Roman"/>
          <w:sz w:val="26"/>
          <w:szCs w:val="26"/>
        </w:rPr>
        <w:t xml:space="preserve">передаваемого в залог </w:t>
      </w:r>
      <w:r w:rsidR="00C66B9B" w:rsidRPr="00AB2CB7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677AA4" w:rsidRPr="00AB2CB7">
        <w:rPr>
          <w:rFonts w:ascii="Times New Roman" w:hAnsi="Times New Roman" w:cs="Times New Roman"/>
          <w:sz w:val="26"/>
          <w:szCs w:val="26"/>
        </w:rPr>
        <w:t xml:space="preserve">(предмета залога) </w:t>
      </w:r>
      <w:r w:rsidR="00E35293" w:rsidRPr="00782D50">
        <w:rPr>
          <w:rFonts w:ascii="Times New Roman" w:hAnsi="Times New Roman" w:cs="Times New Roman"/>
          <w:sz w:val="26"/>
          <w:szCs w:val="26"/>
        </w:rPr>
        <w:t>понимается наиболее вероятная цена, за которую оно может быть продано на открыто</w:t>
      </w:r>
      <w:r w:rsidR="001748BC" w:rsidRPr="00782D50">
        <w:rPr>
          <w:rFonts w:ascii="Times New Roman" w:hAnsi="Times New Roman" w:cs="Times New Roman"/>
          <w:sz w:val="26"/>
          <w:szCs w:val="26"/>
        </w:rPr>
        <w:t>м рынке в условиях конкуренции.</w:t>
      </w:r>
    </w:p>
    <w:p w:rsidR="001748BC" w:rsidRPr="00782D50" w:rsidRDefault="001748BC" w:rsidP="00371F24">
      <w:pPr>
        <w:pStyle w:val="af5"/>
        <w:numPr>
          <w:ilvl w:val="12"/>
          <w:numId w:val="0"/>
        </w:numPr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5.</w:t>
      </w:r>
      <w:r w:rsidR="00E917B3" w:rsidRPr="00782D50">
        <w:rPr>
          <w:rFonts w:ascii="Times New Roman" w:hAnsi="Times New Roman" w:cs="Times New Roman"/>
          <w:sz w:val="26"/>
          <w:szCs w:val="26"/>
        </w:rPr>
        <w:t>5</w:t>
      </w:r>
      <w:r w:rsidRPr="00782D50">
        <w:rPr>
          <w:rFonts w:ascii="Times New Roman" w:hAnsi="Times New Roman" w:cs="Times New Roman"/>
          <w:sz w:val="26"/>
          <w:szCs w:val="26"/>
        </w:rPr>
        <w:t xml:space="preserve">. 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Для определения </w:t>
      </w:r>
      <w:r w:rsidR="00E35293" w:rsidRPr="00782D50">
        <w:rPr>
          <w:rFonts w:ascii="Times New Roman" w:hAnsi="Times New Roman" w:cs="Times New Roman"/>
          <w:i/>
          <w:iCs/>
          <w:sz w:val="26"/>
          <w:szCs w:val="26"/>
        </w:rPr>
        <w:t>залоговой стоимости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 оценочная стоимость</w:t>
      </w:r>
      <w:r w:rsidR="00F12F93">
        <w:rPr>
          <w:rFonts w:ascii="Times New Roman" w:hAnsi="Times New Roman" w:cs="Times New Roman"/>
          <w:sz w:val="26"/>
          <w:szCs w:val="26"/>
        </w:rPr>
        <w:t xml:space="preserve"> </w:t>
      </w:r>
      <w:r w:rsidR="00F12F93" w:rsidRPr="00AB2CB7">
        <w:rPr>
          <w:rFonts w:ascii="Times New Roman" w:hAnsi="Times New Roman" w:cs="Times New Roman"/>
          <w:sz w:val="26"/>
          <w:szCs w:val="26"/>
        </w:rPr>
        <w:t xml:space="preserve">предмета залога 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корректируется с использованием </w:t>
      </w:r>
      <w:r w:rsidR="00236B88" w:rsidRPr="00782D50">
        <w:rPr>
          <w:rFonts w:ascii="Times New Roman" w:hAnsi="Times New Roman" w:cs="Times New Roman"/>
          <w:sz w:val="26"/>
          <w:szCs w:val="26"/>
        </w:rPr>
        <w:t xml:space="preserve">понижающих </w:t>
      </w:r>
      <w:r w:rsidR="00E35293" w:rsidRPr="00782D50">
        <w:rPr>
          <w:rFonts w:ascii="Times New Roman" w:hAnsi="Times New Roman" w:cs="Times New Roman"/>
          <w:sz w:val="26"/>
          <w:szCs w:val="26"/>
        </w:rPr>
        <w:t>коэффициентов.</w:t>
      </w:r>
      <w:r w:rsidR="00236B88" w:rsidRPr="00782D50">
        <w:rPr>
          <w:rFonts w:ascii="Times New Roman" w:hAnsi="Times New Roman" w:cs="Times New Roman"/>
          <w:sz w:val="26"/>
          <w:szCs w:val="26"/>
        </w:rPr>
        <w:t xml:space="preserve"> Размер понижающего коэффициента зависит от</w:t>
      </w:r>
      <w:r w:rsidR="00F12F93">
        <w:rPr>
          <w:rFonts w:ascii="Times New Roman" w:hAnsi="Times New Roman" w:cs="Times New Roman"/>
          <w:sz w:val="26"/>
          <w:szCs w:val="26"/>
        </w:rPr>
        <w:t xml:space="preserve"> вида </w:t>
      </w:r>
      <w:r w:rsidR="00F12F93" w:rsidRPr="00AB2CB7">
        <w:rPr>
          <w:rFonts w:ascii="Times New Roman" w:hAnsi="Times New Roman" w:cs="Times New Roman"/>
          <w:sz w:val="26"/>
          <w:szCs w:val="26"/>
        </w:rPr>
        <w:t>предмета залога</w:t>
      </w:r>
      <w:r w:rsidR="00236B88" w:rsidRPr="00AB2CB7">
        <w:rPr>
          <w:rFonts w:ascii="Times New Roman" w:hAnsi="Times New Roman" w:cs="Times New Roman"/>
          <w:sz w:val="26"/>
          <w:szCs w:val="26"/>
        </w:rPr>
        <w:t xml:space="preserve"> </w:t>
      </w:r>
      <w:r w:rsidR="00236B88" w:rsidRPr="00782D50">
        <w:rPr>
          <w:rFonts w:ascii="Times New Roman" w:hAnsi="Times New Roman" w:cs="Times New Roman"/>
          <w:sz w:val="26"/>
          <w:szCs w:val="26"/>
        </w:rPr>
        <w:t>и устанавливается с учетом следующих факторов: ликвидности обеспечения, диапазона колебания уровня рыночной стоимости</w:t>
      </w:r>
      <w:r w:rsidR="00F12F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2F93" w:rsidRPr="00AB2CB7">
        <w:rPr>
          <w:rFonts w:ascii="Times New Roman" w:hAnsi="Times New Roman" w:cs="Times New Roman"/>
          <w:sz w:val="26"/>
          <w:szCs w:val="26"/>
        </w:rPr>
        <w:t>предмета залога</w:t>
      </w:r>
      <w:r w:rsidR="00236B88" w:rsidRPr="00782D50">
        <w:rPr>
          <w:rFonts w:ascii="Times New Roman" w:hAnsi="Times New Roman" w:cs="Times New Roman"/>
          <w:sz w:val="26"/>
          <w:szCs w:val="26"/>
        </w:rPr>
        <w:t xml:space="preserve">, срока эксплуатации, возможного размера обесценения или износа </w:t>
      </w:r>
      <w:r w:rsidR="00F12F93" w:rsidRPr="00AB2CB7">
        <w:rPr>
          <w:rFonts w:ascii="Times New Roman" w:hAnsi="Times New Roman" w:cs="Times New Roman"/>
          <w:sz w:val="26"/>
          <w:szCs w:val="26"/>
        </w:rPr>
        <w:t xml:space="preserve">предмета залога </w:t>
      </w:r>
      <w:r w:rsidR="00236B88" w:rsidRPr="00782D50">
        <w:rPr>
          <w:rFonts w:ascii="Times New Roman" w:hAnsi="Times New Roman" w:cs="Times New Roman"/>
          <w:sz w:val="26"/>
          <w:szCs w:val="26"/>
        </w:rPr>
        <w:t>в течение срока предоставления займа</w:t>
      </w:r>
      <w:r w:rsidR="00D34B64" w:rsidRPr="00782D50">
        <w:rPr>
          <w:rFonts w:ascii="Times New Roman" w:hAnsi="Times New Roman" w:cs="Times New Roman"/>
          <w:sz w:val="26"/>
          <w:szCs w:val="26"/>
        </w:rPr>
        <w:t>, других влияющих на размер понижающего коэффициента факторов</w:t>
      </w:r>
      <w:r w:rsidR="00236B88" w:rsidRPr="00782D50">
        <w:rPr>
          <w:rFonts w:ascii="Times New Roman" w:hAnsi="Times New Roman" w:cs="Times New Roman"/>
          <w:sz w:val="26"/>
          <w:szCs w:val="26"/>
        </w:rPr>
        <w:t>.</w:t>
      </w:r>
    </w:p>
    <w:p w:rsidR="00326921" w:rsidRPr="00782D50" w:rsidRDefault="00E35293" w:rsidP="00371F24">
      <w:pPr>
        <w:pStyle w:val="af5"/>
        <w:numPr>
          <w:ilvl w:val="12"/>
          <w:numId w:val="0"/>
        </w:numPr>
        <w:tabs>
          <w:tab w:val="left" w:pos="0"/>
        </w:tabs>
        <w:spacing w:before="0" w:after="0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lastRenderedPageBreak/>
        <w:t>5.</w:t>
      </w:r>
      <w:r w:rsidR="00876541" w:rsidRPr="00782D50">
        <w:rPr>
          <w:rFonts w:ascii="Times New Roman" w:hAnsi="Times New Roman"/>
          <w:sz w:val="26"/>
          <w:szCs w:val="26"/>
        </w:rPr>
        <w:t>6</w:t>
      </w:r>
      <w:r w:rsidR="001748BC" w:rsidRPr="00782D50">
        <w:rPr>
          <w:rFonts w:ascii="Times New Roman" w:hAnsi="Times New Roman"/>
          <w:sz w:val="26"/>
          <w:szCs w:val="26"/>
        </w:rPr>
        <w:t>.</w:t>
      </w:r>
      <w:r w:rsidRPr="00782D50">
        <w:rPr>
          <w:rFonts w:ascii="Times New Roman" w:hAnsi="Times New Roman"/>
          <w:sz w:val="26"/>
          <w:szCs w:val="26"/>
        </w:rPr>
        <w:t xml:space="preserve"> Оценочная стоимость передаваемого в залог имущества может устанавливаться на основании заключения оценщика (в </w:t>
      </w:r>
      <w:r w:rsidR="00DD3295" w:rsidRPr="00782D50">
        <w:rPr>
          <w:rFonts w:ascii="Times New Roman" w:hAnsi="Times New Roman"/>
          <w:sz w:val="26"/>
          <w:szCs w:val="26"/>
        </w:rPr>
        <w:t>том числе</w:t>
      </w:r>
      <w:r w:rsidRPr="00782D50">
        <w:rPr>
          <w:rFonts w:ascii="Times New Roman" w:hAnsi="Times New Roman"/>
          <w:sz w:val="26"/>
          <w:szCs w:val="26"/>
        </w:rPr>
        <w:t xml:space="preserve"> независимого), имеющего право на проведение оценки, либо на основании заключения </w:t>
      </w:r>
      <w:r w:rsidR="000169B1" w:rsidRPr="00782D50">
        <w:rPr>
          <w:rFonts w:ascii="Times New Roman" w:hAnsi="Times New Roman"/>
          <w:sz w:val="26"/>
          <w:szCs w:val="26"/>
        </w:rPr>
        <w:t>эксперта</w:t>
      </w:r>
      <w:r w:rsidRPr="00782D50">
        <w:rPr>
          <w:rFonts w:ascii="Times New Roman" w:hAnsi="Times New Roman"/>
          <w:sz w:val="26"/>
          <w:szCs w:val="26"/>
        </w:rPr>
        <w:t xml:space="preserve"> Фонда, осу</w:t>
      </w:r>
      <w:r w:rsidR="009603DE" w:rsidRPr="00782D50">
        <w:rPr>
          <w:rFonts w:ascii="Times New Roman" w:hAnsi="Times New Roman"/>
          <w:sz w:val="26"/>
          <w:szCs w:val="26"/>
        </w:rPr>
        <w:t>ществляющего рассмотрение заявления</w:t>
      </w:r>
      <w:r w:rsidRPr="00782D50">
        <w:rPr>
          <w:rFonts w:ascii="Times New Roman" w:hAnsi="Times New Roman"/>
          <w:sz w:val="26"/>
          <w:szCs w:val="26"/>
        </w:rPr>
        <w:t>, с учетом требований действующего законодательства.</w:t>
      </w:r>
    </w:p>
    <w:p w:rsidR="00E35293" w:rsidRPr="00782D50" w:rsidRDefault="001748BC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5.</w:t>
      </w:r>
      <w:r w:rsidR="00876541" w:rsidRPr="00782D50">
        <w:rPr>
          <w:rFonts w:ascii="Times New Roman" w:hAnsi="Times New Roman"/>
          <w:sz w:val="26"/>
          <w:szCs w:val="26"/>
        </w:rPr>
        <w:t>7</w:t>
      </w:r>
      <w:r w:rsidRPr="00782D50">
        <w:rPr>
          <w:rFonts w:ascii="Times New Roman" w:hAnsi="Times New Roman"/>
          <w:sz w:val="26"/>
          <w:szCs w:val="26"/>
        </w:rPr>
        <w:t xml:space="preserve">. </w:t>
      </w:r>
      <w:r w:rsidR="00E35293" w:rsidRPr="00782D50">
        <w:rPr>
          <w:rFonts w:ascii="Times New Roman" w:hAnsi="Times New Roman"/>
          <w:sz w:val="26"/>
          <w:szCs w:val="26"/>
        </w:rPr>
        <w:t xml:space="preserve">Определение оценочной стоимости предмета залога с использованием </w:t>
      </w:r>
      <w:r w:rsidR="00E35293" w:rsidRPr="00782D50">
        <w:rPr>
          <w:rFonts w:ascii="Times New Roman" w:hAnsi="Times New Roman"/>
          <w:bCs/>
          <w:iCs/>
          <w:sz w:val="26"/>
          <w:szCs w:val="26"/>
        </w:rPr>
        <w:t>заключения (отчета об оценке</w:t>
      </w:r>
      <w:r w:rsidR="00AB2CB7">
        <w:rPr>
          <w:rFonts w:ascii="Times New Roman" w:hAnsi="Times New Roman"/>
          <w:bCs/>
          <w:iCs/>
          <w:sz w:val="26"/>
          <w:szCs w:val="26"/>
        </w:rPr>
        <w:t xml:space="preserve">) </w:t>
      </w:r>
      <w:r w:rsidR="00E35293" w:rsidRPr="00782D50">
        <w:rPr>
          <w:rFonts w:ascii="Times New Roman" w:hAnsi="Times New Roman"/>
          <w:bCs/>
          <w:iCs/>
          <w:sz w:val="26"/>
          <w:szCs w:val="26"/>
        </w:rPr>
        <w:t>профессионального (независимого) оценщика</w:t>
      </w:r>
      <w:r w:rsidR="00E35293" w:rsidRPr="00782D50">
        <w:rPr>
          <w:rFonts w:ascii="Times New Roman" w:hAnsi="Times New Roman"/>
          <w:sz w:val="26"/>
          <w:szCs w:val="26"/>
        </w:rPr>
        <w:t xml:space="preserve"> допускается при соблюдении следующих условий:</w:t>
      </w:r>
    </w:p>
    <w:p w:rsidR="00A73169" w:rsidRDefault="00E35293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- заключение (отчет об оценке</w:t>
      </w:r>
      <w:r w:rsidR="00AB2CB7">
        <w:rPr>
          <w:rFonts w:ascii="Times New Roman" w:hAnsi="Times New Roman"/>
          <w:sz w:val="26"/>
          <w:szCs w:val="26"/>
        </w:rPr>
        <w:t xml:space="preserve">) </w:t>
      </w:r>
      <w:r w:rsidRPr="00782D50">
        <w:rPr>
          <w:rFonts w:ascii="Times New Roman" w:hAnsi="Times New Roman"/>
          <w:sz w:val="26"/>
          <w:szCs w:val="26"/>
        </w:rPr>
        <w:t>профессион</w:t>
      </w:r>
      <w:r w:rsidR="001F7FD1" w:rsidRPr="00782D50">
        <w:rPr>
          <w:rFonts w:ascii="Times New Roman" w:hAnsi="Times New Roman"/>
          <w:sz w:val="26"/>
          <w:szCs w:val="26"/>
        </w:rPr>
        <w:t>ального (независимого) оценщика</w:t>
      </w:r>
      <w:r w:rsidR="00BE6330" w:rsidRPr="00782D50">
        <w:rPr>
          <w:rFonts w:ascii="Times New Roman" w:hAnsi="Times New Roman"/>
          <w:sz w:val="26"/>
          <w:szCs w:val="26"/>
        </w:rPr>
        <w:t xml:space="preserve"> </w:t>
      </w:r>
      <w:r w:rsidRPr="00782D50">
        <w:rPr>
          <w:rFonts w:ascii="Times New Roman" w:hAnsi="Times New Roman"/>
          <w:sz w:val="26"/>
          <w:szCs w:val="26"/>
        </w:rPr>
        <w:t>отвечает т</w:t>
      </w:r>
      <w:r w:rsidR="00AB4793" w:rsidRPr="00782D50">
        <w:rPr>
          <w:rFonts w:ascii="Times New Roman" w:hAnsi="Times New Roman"/>
          <w:sz w:val="26"/>
          <w:szCs w:val="26"/>
        </w:rPr>
        <w:t xml:space="preserve">ребованиям Федерального закона </w:t>
      </w:r>
      <w:r w:rsidR="00F8420D" w:rsidRPr="00782D50">
        <w:rPr>
          <w:rFonts w:ascii="Times New Roman" w:hAnsi="Times New Roman"/>
          <w:sz w:val="26"/>
          <w:szCs w:val="26"/>
        </w:rPr>
        <w:t>от 29.07.1998 №</w:t>
      </w:r>
      <w:r w:rsidR="00BE6330" w:rsidRPr="00782D50">
        <w:rPr>
          <w:rFonts w:ascii="Times New Roman" w:hAnsi="Times New Roman"/>
          <w:sz w:val="26"/>
          <w:szCs w:val="26"/>
        </w:rPr>
        <w:t xml:space="preserve"> </w:t>
      </w:r>
      <w:r w:rsidR="00F8420D" w:rsidRPr="00782D50">
        <w:rPr>
          <w:rFonts w:ascii="Times New Roman" w:hAnsi="Times New Roman"/>
          <w:sz w:val="26"/>
          <w:szCs w:val="26"/>
        </w:rPr>
        <w:t xml:space="preserve">135-ФЗ </w:t>
      </w:r>
      <w:r w:rsidR="00AB4793" w:rsidRPr="00782D50">
        <w:rPr>
          <w:rFonts w:ascii="Times New Roman" w:hAnsi="Times New Roman"/>
          <w:sz w:val="26"/>
          <w:szCs w:val="26"/>
        </w:rPr>
        <w:t>«</w:t>
      </w:r>
      <w:r w:rsidRPr="00782D50">
        <w:rPr>
          <w:rFonts w:ascii="Times New Roman" w:hAnsi="Times New Roman"/>
          <w:sz w:val="26"/>
          <w:szCs w:val="26"/>
        </w:rPr>
        <w:t>Об оценочной деятельности в Российской Фед</w:t>
      </w:r>
      <w:r w:rsidR="001F7FD1" w:rsidRPr="00782D50">
        <w:rPr>
          <w:rFonts w:ascii="Times New Roman" w:hAnsi="Times New Roman"/>
          <w:sz w:val="26"/>
          <w:szCs w:val="26"/>
        </w:rPr>
        <w:t>ерации</w:t>
      </w:r>
      <w:r w:rsidR="00AB4793" w:rsidRPr="00782D50">
        <w:rPr>
          <w:rFonts w:ascii="Times New Roman" w:hAnsi="Times New Roman"/>
          <w:sz w:val="26"/>
          <w:szCs w:val="26"/>
        </w:rPr>
        <w:t>»</w:t>
      </w:r>
      <w:r w:rsidR="00A73169">
        <w:rPr>
          <w:rFonts w:ascii="Times New Roman" w:hAnsi="Times New Roman"/>
          <w:sz w:val="26"/>
          <w:szCs w:val="26"/>
        </w:rPr>
        <w:t>;</w:t>
      </w:r>
    </w:p>
    <w:p w:rsidR="00E35293" w:rsidRPr="00782D50" w:rsidRDefault="00A73169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C19AC" w:rsidRPr="009C19AC">
        <w:rPr>
          <w:rFonts w:ascii="Times New Roman" w:hAnsi="Times New Roman"/>
          <w:sz w:val="26"/>
          <w:szCs w:val="26"/>
        </w:rPr>
        <w:t xml:space="preserve">с даты составления отчета об оценке до даты обращения за получением займа прошло не более 6 </w:t>
      </w:r>
      <w:r w:rsidR="009C19AC">
        <w:rPr>
          <w:rFonts w:ascii="Times New Roman" w:hAnsi="Times New Roman"/>
          <w:sz w:val="26"/>
          <w:szCs w:val="26"/>
        </w:rPr>
        <w:t xml:space="preserve">(шести) </w:t>
      </w:r>
      <w:r w:rsidR="009C19AC" w:rsidRPr="009C19AC">
        <w:rPr>
          <w:rFonts w:ascii="Times New Roman" w:hAnsi="Times New Roman"/>
          <w:sz w:val="26"/>
          <w:szCs w:val="26"/>
        </w:rPr>
        <w:t>месяцев</w:t>
      </w:r>
      <w:r w:rsidR="009C19AC">
        <w:rPr>
          <w:rFonts w:ascii="Times New Roman" w:hAnsi="Times New Roman"/>
          <w:sz w:val="26"/>
          <w:szCs w:val="26"/>
        </w:rPr>
        <w:t>.</w:t>
      </w:r>
    </w:p>
    <w:p w:rsidR="0061773E" w:rsidRDefault="00A31230" w:rsidP="0061773E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355FF8">
        <w:rPr>
          <w:sz w:val="26"/>
          <w:szCs w:val="26"/>
        </w:rPr>
        <w:t xml:space="preserve">5.8.  </w:t>
      </w:r>
      <w:r w:rsidR="0061773E">
        <w:rPr>
          <w:sz w:val="26"/>
          <w:szCs w:val="26"/>
        </w:rPr>
        <w:t>исключен</w:t>
      </w:r>
    </w:p>
    <w:p w:rsidR="0061773E" w:rsidRPr="004956F9" w:rsidRDefault="0061773E" w:rsidP="0061773E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4956F9">
        <w:rPr>
          <w:color w:val="00B0F0"/>
          <w:sz w:val="26"/>
          <w:szCs w:val="26"/>
          <w:vertAlign w:val="superscript"/>
        </w:rPr>
        <w:t xml:space="preserve">(пункт </w:t>
      </w:r>
      <w:r>
        <w:rPr>
          <w:color w:val="00B0F0"/>
          <w:sz w:val="26"/>
          <w:szCs w:val="26"/>
          <w:vertAlign w:val="superscript"/>
        </w:rPr>
        <w:t>5.8.</w:t>
      </w:r>
      <w:r w:rsidRPr="004956F9">
        <w:rPr>
          <w:color w:val="00B0F0"/>
          <w:sz w:val="26"/>
          <w:szCs w:val="26"/>
          <w:vertAlign w:val="superscript"/>
        </w:rPr>
        <w:t xml:space="preserve"> в редакции изменений, утвержденных Правлением Фонда </w:t>
      </w:r>
      <w:r>
        <w:rPr>
          <w:color w:val="00B0F0"/>
          <w:sz w:val="26"/>
          <w:szCs w:val="26"/>
          <w:vertAlign w:val="superscript"/>
        </w:rPr>
        <w:t>30</w:t>
      </w:r>
      <w:r w:rsidRPr="004956F9">
        <w:rPr>
          <w:color w:val="00B0F0"/>
          <w:sz w:val="26"/>
          <w:szCs w:val="26"/>
          <w:vertAlign w:val="superscript"/>
        </w:rPr>
        <w:t>.</w:t>
      </w:r>
      <w:r>
        <w:rPr>
          <w:color w:val="00B0F0"/>
          <w:sz w:val="26"/>
          <w:szCs w:val="26"/>
          <w:vertAlign w:val="superscript"/>
        </w:rPr>
        <w:t>04</w:t>
      </w:r>
      <w:r w:rsidRPr="004956F9">
        <w:rPr>
          <w:color w:val="00B0F0"/>
          <w:sz w:val="26"/>
          <w:szCs w:val="26"/>
          <w:vertAlign w:val="superscript"/>
        </w:rPr>
        <w:t>.2020)</w:t>
      </w:r>
    </w:p>
    <w:p w:rsidR="00326921" w:rsidRPr="00782D50" w:rsidRDefault="001748BC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5.</w:t>
      </w:r>
      <w:r w:rsidR="00876541" w:rsidRPr="00782D50">
        <w:rPr>
          <w:rFonts w:ascii="Times New Roman" w:hAnsi="Times New Roman"/>
          <w:sz w:val="26"/>
          <w:szCs w:val="26"/>
        </w:rPr>
        <w:t>9</w:t>
      </w:r>
      <w:r w:rsidRPr="00782D50">
        <w:rPr>
          <w:rFonts w:ascii="Times New Roman" w:hAnsi="Times New Roman"/>
          <w:sz w:val="26"/>
          <w:szCs w:val="26"/>
        </w:rPr>
        <w:t xml:space="preserve">. </w:t>
      </w:r>
      <w:r w:rsidR="00F8420D" w:rsidRPr="00782D50">
        <w:rPr>
          <w:rFonts w:ascii="Times New Roman" w:hAnsi="Times New Roman"/>
          <w:sz w:val="26"/>
          <w:szCs w:val="26"/>
        </w:rPr>
        <w:t>П</w:t>
      </w:r>
      <w:r w:rsidR="00E35293" w:rsidRPr="00782D50">
        <w:rPr>
          <w:rFonts w:ascii="Times New Roman" w:hAnsi="Times New Roman"/>
          <w:sz w:val="26"/>
          <w:szCs w:val="26"/>
        </w:rPr>
        <w:t>редоставлен</w:t>
      </w:r>
      <w:r w:rsidR="00326921" w:rsidRPr="00782D50">
        <w:rPr>
          <w:rFonts w:ascii="Times New Roman" w:hAnsi="Times New Roman"/>
          <w:sz w:val="26"/>
          <w:szCs w:val="26"/>
        </w:rPr>
        <w:t xml:space="preserve">ие частично необеспеченных </w:t>
      </w:r>
      <w:r w:rsidRPr="00782D50">
        <w:rPr>
          <w:rFonts w:ascii="Times New Roman" w:hAnsi="Times New Roman"/>
          <w:sz w:val="26"/>
          <w:szCs w:val="26"/>
        </w:rPr>
        <w:t xml:space="preserve">залогом </w:t>
      </w:r>
      <w:r w:rsidR="00E35293" w:rsidRPr="00782D50">
        <w:rPr>
          <w:rFonts w:ascii="Times New Roman" w:hAnsi="Times New Roman"/>
          <w:sz w:val="26"/>
          <w:szCs w:val="26"/>
        </w:rPr>
        <w:t>займов не допускается.</w:t>
      </w:r>
    </w:p>
    <w:p w:rsidR="00E418F4" w:rsidRPr="004C0F48" w:rsidRDefault="00025032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5.</w:t>
      </w:r>
      <w:r w:rsidR="00876541" w:rsidRPr="00782D50">
        <w:rPr>
          <w:rFonts w:ascii="Times New Roman" w:hAnsi="Times New Roman"/>
          <w:sz w:val="26"/>
          <w:szCs w:val="26"/>
        </w:rPr>
        <w:t>10</w:t>
      </w:r>
      <w:r w:rsidR="006052AD" w:rsidRPr="00782D50">
        <w:rPr>
          <w:rFonts w:ascii="Times New Roman" w:hAnsi="Times New Roman"/>
          <w:sz w:val="26"/>
          <w:szCs w:val="26"/>
        </w:rPr>
        <w:t>.</w:t>
      </w:r>
      <w:r w:rsidR="00B50DD4">
        <w:rPr>
          <w:rFonts w:ascii="Times New Roman" w:hAnsi="Times New Roman"/>
          <w:sz w:val="26"/>
          <w:szCs w:val="26"/>
        </w:rPr>
        <w:t xml:space="preserve"> </w:t>
      </w:r>
      <w:r w:rsidR="00A07AAB" w:rsidRPr="00782D50">
        <w:rPr>
          <w:rFonts w:ascii="Times New Roman" w:hAnsi="Times New Roman"/>
          <w:sz w:val="26"/>
          <w:szCs w:val="26"/>
        </w:rPr>
        <w:t>Для Заемщика</w:t>
      </w:r>
      <w:r w:rsidR="00E35293" w:rsidRPr="00782D50">
        <w:rPr>
          <w:rFonts w:ascii="Times New Roman" w:hAnsi="Times New Roman"/>
          <w:sz w:val="26"/>
          <w:szCs w:val="26"/>
        </w:rPr>
        <w:t xml:space="preserve"> обязательно предоставление в качестве обеспечения своевременного и полного исполнения обязательств по предост</w:t>
      </w:r>
      <w:r w:rsidR="00326921" w:rsidRPr="00782D50">
        <w:rPr>
          <w:rFonts w:ascii="Times New Roman" w:hAnsi="Times New Roman"/>
          <w:sz w:val="26"/>
          <w:szCs w:val="26"/>
        </w:rPr>
        <w:t xml:space="preserve">авленному </w:t>
      </w:r>
      <w:r w:rsidR="00E35293" w:rsidRPr="00782D50">
        <w:rPr>
          <w:rFonts w:ascii="Times New Roman" w:hAnsi="Times New Roman"/>
          <w:sz w:val="26"/>
          <w:szCs w:val="26"/>
        </w:rPr>
        <w:t>займу</w:t>
      </w:r>
      <w:r w:rsidR="00E418F4" w:rsidRPr="0080296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418F4" w:rsidRPr="004C0F48">
        <w:rPr>
          <w:rFonts w:ascii="Times New Roman" w:hAnsi="Times New Roman"/>
          <w:sz w:val="26"/>
          <w:szCs w:val="26"/>
        </w:rPr>
        <w:t xml:space="preserve">поручительство </w:t>
      </w:r>
      <w:r w:rsidR="00C63CAF">
        <w:rPr>
          <w:rFonts w:ascii="Times New Roman" w:hAnsi="Times New Roman"/>
          <w:sz w:val="26"/>
          <w:szCs w:val="26"/>
        </w:rPr>
        <w:t xml:space="preserve">председателя, </w:t>
      </w:r>
      <w:r w:rsidR="00E418F4" w:rsidRPr="004C0F48">
        <w:rPr>
          <w:rFonts w:ascii="Times New Roman" w:hAnsi="Times New Roman"/>
          <w:sz w:val="26"/>
          <w:szCs w:val="26"/>
        </w:rPr>
        <w:t xml:space="preserve">членов Правления кооператива (при отсутствии Правления </w:t>
      </w:r>
      <w:r w:rsidR="00BA6DEE" w:rsidRPr="004C0F48">
        <w:rPr>
          <w:rFonts w:ascii="Times New Roman" w:hAnsi="Times New Roman"/>
          <w:sz w:val="26"/>
          <w:szCs w:val="26"/>
        </w:rPr>
        <w:t xml:space="preserve">кооператива </w:t>
      </w:r>
      <w:r w:rsidR="00E418F4" w:rsidRPr="004C0F48">
        <w:rPr>
          <w:rFonts w:ascii="Times New Roman" w:hAnsi="Times New Roman"/>
          <w:sz w:val="26"/>
          <w:szCs w:val="26"/>
        </w:rPr>
        <w:t>членов Наблюдательного совета), но не более 5 человек.</w:t>
      </w:r>
    </w:p>
    <w:p w:rsidR="00BD1673" w:rsidRPr="00782D50" w:rsidRDefault="00A222E9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5.</w:t>
      </w:r>
      <w:r w:rsidR="00FD1939" w:rsidRPr="00782D50">
        <w:rPr>
          <w:rFonts w:ascii="Times New Roman" w:hAnsi="Times New Roman"/>
          <w:sz w:val="26"/>
          <w:szCs w:val="26"/>
        </w:rPr>
        <w:t>1</w:t>
      </w:r>
      <w:r w:rsidR="00702872">
        <w:rPr>
          <w:rFonts w:ascii="Times New Roman" w:hAnsi="Times New Roman"/>
          <w:sz w:val="26"/>
          <w:szCs w:val="26"/>
        </w:rPr>
        <w:t>1</w:t>
      </w:r>
      <w:r w:rsidR="00CB547E" w:rsidRPr="00782D50">
        <w:rPr>
          <w:rFonts w:ascii="Times New Roman" w:hAnsi="Times New Roman"/>
          <w:sz w:val="26"/>
          <w:szCs w:val="26"/>
        </w:rPr>
        <w:t xml:space="preserve">. Договор залога </w:t>
      </w:r>
      <w:r w:rsidR="000B52FC" w:rsidRPr="00782D50">
        <w:rPr>
          <w:rFonts w:ascii="Times New Roman" w:hAnsi="Times New Roman"/>
          <w:sz w:val="26"/>
          <w:szCs w:val="26"/>
        </w:rPr>
        <w:t>должен быть зарегистрирован в порядке</w:t>
      </w:r>
      <w:r w:rsidR="00CB27E7" w:rsidRPr="00782D50">
        <w:rPr>
          <w:rFonts w:ascii="Times New Roman" w:hAnsi="Times New Roman"/>
          <w:sz w:val="26"/>
          <w:szCs w:val="26"/>
        </w:rPr>
        <w:t>,</w:t>
      </w:r>
      <w:r w:rsidR="000B52FC" w:rsidRPr="00782D50">
        <w:rPr>
          <w:rFonts w:ascii="Times New Roman" w:hAnsi="Times New Roman"/>
          <w:sz w:val="26"/>
          <w:szCs w:val="26"/>
        </w:rPr>
        <w:t xml:space="preserve"> установленном для регистрации сделок с соответствующим имуществом.</w:t>
      </w:r>
    </w:p>
    <w:p w:rsidR="00481D0C" w:rsidRPr="00782D50" w:rsidRDefault="00E91EF4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5.</w:t>
      </w:r>
      <w:r w:rsidR="00FD1939" w:rsidRPr="00782D50">
        <w:rPr>
          <w:rFonts w:ascii="Times New Roman" w:hAnsi="Times New Roman"/>
          <w:sz w:val="26"/>
          <w:szCs w:val="26"/>
        </w:rPr>
        <w:t>1</w:t>
      </w:r>
      <w:r w:rsidR="00702872">
        <w:rPr>
          <w:rFonts w:ascii="Times New Roman" w:hAnsi="Times New Roman"/>
          <w:sz w:val="26"/>
          <w:szCs w:val="26"/>
        </w:rPr>
        <w:t>2</w:t>
      </w:r>
      <w:r w:rsidR="009468E1" w:rsidRPr="00782D50">
        <w:rPr>
          <w:rFonts w:ascii="Times New Roman" w:hAnsi="Times New Roman"/>
          <w:sz w:val="26"/>
          <w:szCs w:val="26"/>
        </w:rPr>
        <w:t>.</w:t>
      </w:r>
      <w:r w:rsidR="000657F2" w:rsidRPr="00782D50">
        <w:rPr>
          <w:rFonts w:ascii="Times New Roman" w:hAnsi="Times New Roman"/>
          <w:sz w:val="26"/>
          <w:szCs w:val="26"/>
        </w:rPr>
        <w:t xml:space="preserve"> Поручительство Залогодателя, не являющегося Заемщиком, обязательно.</w:t>
      </w:r>
    </w:p>
    <w:p w:rsidR="004A52A1" w:rsidRPr="00782D50" w:rsidRDefault="00E91EF4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5.</w:t>
      </w:r>
      <w:r w:rsidR="00FD1939" w:rsidRPr="00782D50">
        <w:rPr>
          <w:rFonts w:ascii="Times New Roman" w:hAnsi="Times New Roman"/>
          <w:sz w:val="26"/>
          <w:szCs w:val="26"/>
        </w:rPr>
        <w:t>1</w:t>
      </w:r>
      <w:r w:rsidR="00702872">
        <w:rPr>
          <w:rFonts w:ascii="Times New Roman" w:hAnsi="Times New Roman"/>
          <w:sz w:val="26"/>
          <w:szCs w:val="26"/>
        </w:rPr>
        <w:t>3</w:t>
      </w:r>
      <w:r w:rsidR="002D2397" w:rsidRPr="00782D50">
        <w:rPr>
          <w:rFonts w:ascii="Times New Roman" w:hAnsi="Times New Roman"/>
          <w:sz w:val="26"/>
          <w:szCs w:val="26"/>
        </w:rPr>
        <w:t xml:space="preserve">. </w:t>
      </w:r>
      <w:r w:rsidR="004A52A1" w:rsidRPr="00782D50">
        <w:rPr>
          <w:rFonts w:ascii="Times New Roman" w:hAnsi="Times New Roman"/>
          <w:sz w:val="26"/>
          <w:szCs w:val="26"/>
        </w:rPr>
        <w:t xml:space="preserve">В </w:t>
      </w:r>
      <w:r w:rsidR="000C5AF3" w:rsidRPr="00782D50">
        <w:rPr>
          <w:rFonts w:ascii="Times New Roman" w:hAnsi="Times New Roman"/>
          <w:sz w:val="26"/>
          <w:szCs w:val="26"/>
        </w:rPr>
        <w:t>случае необходимости замены предмета залога после принятия положительног</w:t>
      </w:r>
      <w:r w:rsidR="00326921" w:rsidRPr="00782D50">
        <w:rPr>
          <w:rFonts w:ascii="Times New Roman" w:hAnsi="Times New Roman"/>
          <w:sz w:val="26"/>
          <w:szCs w:val="26"/>
        </w:rPr>
        <w:t xml:space="preserve">о решения о предоставлении </w:t>
      </w:r>
      <w:r w:rsidR="000C5AF3" w:rsidRPr="00782D50">
        <w:rPr>
          <w:rFonts w:ascii="Times New Roman" w:hAnsi="Times New Roman"/>
          <w:sz w:val="26"/>
          <w:szCs w:val="26"/>
        </w:rPr>
        <w:t>займа</w:t>
      </w:r>
      <w:r w:rsidR="00221F33" w:rsidRPr="00782D50">
        <w:rPr>
          <w:rFonts w:ascii="Times New Roman" w:hAnsi="Times New Roman"/>
          <w:sz w:val="26"/>
          <w:szCs w:val="26"/>
        </w:rPr>
        <w:t>,</w:t>
      </w:r>
      <w:r w:rsidR="009468E1" w:rsidRPr="00782D50">
        <w:rPr>
          <w:rFonts w:ascii="Times New Roman" w:hAnsi="Times New Roman"/>
          <w:sz w:val="26"/>
          <w:szCs w:val="26"/>
        </w:rPr>
        <w:t xml:space="preserve"> а также после предоставления </w:t>
      </w:r>
      <w:r w:rsidR="004A52A1" w:rsidRPr="00782D50">
        <w:rPr>
          <w:rFonts w:ascii="Times New Roman" w:hAnsi="Times New Roman"/>
          <w:sz w:val="26"/>
          <w:szCs w:val="26"/>
        </w:rPr>
        <w:t>займа</w:t>
      </w:r>
      <w:r w:rsidR="009468E1" w:rsidRPr="00782D50">
        <w:rPr>
          <w:rFonts w:ascii="Times New Roman" w:hAnsi="Times New Roman"/>
          <w:sz w:val="26"/>
          <w:szCs w:val="26"/>
        </w:rPr>
        <w:t xml:space="preserve"> и подачи соответствующего заявления от Заемщика, такие заявления рассматриваются в течение </w:t>
      </w:r>
      <w:r w:rsidR="00702872">
        <w:rPr>
          <w:rFonts w:ascii="Times New Roman" w:hAnsi="Times New Roman"/>
          <w:sz w:val="26"/>
          <w:szCs w:val="26"/>
        </w:rPr>
        <w:t>10</w:t>
      </w:r>
      <w:r w:rsidR="009468E1" w:rsidRPr="00782D50">
        <w:rPr>
          <w:rFonts w:ascii="Times New Roman" w:hAnsi="Times New Roman"/>
          <w:sz w:val="26"/>
          <w:szCs w:val="26"/>
        </w:rPr>
        <w:t xml:space="preserve"> (</w:t>
      </w:r>
      <w:r w:rsidR="00702872">
        <w:rPr>
          <w:rFonts w:ascii="Times New Roman" w:hAnsi="Times New Roman"/>
          <w:sz w:val="26"/>
          <w:szCs w:val="26"/>
        </w:rPr>
        <w:t>десяти</w:t>
      </w:r>
      <w:r w:rsidR="009468E1" w:rsidRPr="00782D50">
        <w:rPr>
          <w:rFonts w:ascii="Times New Roman" w:hAnsi="Times New Roman"/>
          <w:sz w:val="26"/>
          <w:szCs w:val="26"/>
        </w:rPr>
        <w:t xml:space="preserve">) рабочих дней. При этом на предполагаемый предмет залога распространяется действие </w:t>
      </w:r>
      <w:r w:rsidR="00702872">
        <w:rPr>
          <w:rFonts w:ascii="Times New Roman" w:hAnsi="Times New Roman"/>
          <w:sz w:val="26"/>
          <w:szCs w:val="26"/>
        </w:rPr>
        <w:t>раздела 5</w:t>
      </w:r>
      <w:r w:rsidRPr="00782D50">
        <w:rPr>
          <w:rFonts w:ascii="Times New Roman" w:hAnsi="Times New Roman"/>
          <w:sz w:val="26"/>
          <w:szCs w:val="26"/>
        </w:rPr>
        <w:t xml:space="preserve"> </w:t>
      </w:r>
      <w:r w:rsidR="00B14767" w:rsidRPr="00782D50">
        <w:rPr>
          <w:rFonts w:ascii="Times New Roman" w:hAnsi="Times New Roman"/>
          <w:sz w:val="26"/>
          <w:szCs w:val="26"/>
        </w:rPr>
        <w:t>Порядка</w:t>
      </w:r>
      <w:r w:rsidRPr="00782D50">
        <w:rPr>
          <w:rFonts w:ascii="Times New Roman" w:hAnsi="Times New Roman"/>
          <w:sz w:val="26"/>
          <w:szCs w:val="26"/>
        </w:rPr>
        <w:t>. Решение о замене предмета залога принимается на за</w:t>
      </w:r>
      <w:r w:rsidR="00AF629C" w:rsidRPr="00782D50">
        <w:rPr>
          <w:rFonts w:ascii="Times New Roman" w:hAnsi="Times New Roman"/>
          <w:sz w:val="26"/>
          <w:szCs w:val="26"/>
        </w:rPr>
        <w:t>седании Комиссии</w:t>
      </w:r>
      <w:r w:rsidRPr="00782D50">
        <w:rPr>
          <w:rFonts w:ascii="Times New Roman" w:hAnsi="Times New Roman"/>
          <w:sz w:val="26"/>
          <w:szCs w:val="26"/>
        </w:rPr>
        <w:t xml:space="preserve"> и доводится до Заемщика в течение 2 (двух) рабочих дней</w:t>
      </w:r>
      <w:r w:rsidR="004A52A1" w:rsidRPr="00782D50">
        <w:rPr>
          <w:rFonts w:ascii="Times New Roman" w:hAnsi="Times New Roman"/>
          <w:bCs/>
          <w:sz w:val="26"/>
          <w:szCs w:val="26"/>
        </w:rPr>
        <w:t>.</w:t>
      </w:r>
    </w:p>
    <w:p w:rsidR="00727504" w:rsidRDefault="006556F5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782D50">
        <w:rPr>
          <w:rFonts w:ascii="Times New Roman" w:hAnsi="Times New Roman"/>
          <w:bCs/>
          <w:sz w:val="26"/>
          <w:szCs w:val="26"/>
        </w:rPr>
        <w:t xml:space="preserve"> 5.</w:t>
      </w:r>
      <w:r w:rsidR="00FD1939" w:rsidRPr="00782D50">
        <w:rPr>
          <w:rFonts w:ascii="Times New Roman" w:hAnsi="Times New Roman"/>
          <w:bCs/>
          <w:sz w:val="26"/>
          <w:szCs w:val="26"/>
        </w:rPr>
        <w:t>1</w:t>
      </w:r>
      <w:r w:rsidR="00702872">
        <w:rPr>
          <w:rFonts w:ascii="Times New Roman" w:hAnsi="Times New Roman"/>
          <w:bCs/>
          <w:sz w:val="26"/>
          <w:szCs w:val="26"/>
        </w:rPr>
        <w:t>4</w:t>
      </w:r>
      <w:r w:rsidRPr="00782D50">
        <w:rPr>
          <w:rFonts w:ascii="Times New Roman" w:hAnsi="Times New Roman"/>
          <w:bCs/>
          <w:sz w:val="26"/>
          <w:szCs w:val="26"/>
        </w:rPr>
        <w:t>. При принятии в залог имущества Фонд вправе требовать его страхования за счет Заемщика.</w:t>
      </w:r>
    </w:p>
    <w:p w:rsidR="00283588" w:rsidRDefault="00E35293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782D50">
        <w:rPr>
          <w:rFonts w:ascii="Times New Roman" w:hAnsi="Times New Roman"/>
          <w:b/>
          <w:bCs/>
          <w:iCs/>
          <w:sz w:val="26"/>
          <w:szCs w:val="26"/>
        </w:rPr>
        <w:t>6. Страхование залогов</w:t>
      </w:r>
    </w:p>
    <w:p w:rsidR="00371F24" w:rsidRPr="00782D50" w:rsidRDefault="00371F24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324EE1" w:rsidRPr="00782D50" w:rsidRDefault="00BD1673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6.1.</w:t>
      </w:r>
      <w:r w:rsidR="00E172C7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0712AF">
        <w:rPr>
          <w:rFonts w:ascii="Times New Roman" w:hAnsi="Times New Roman" w:cs="Times New Roman"/>
          <w:sz w:val="26"/>
          <w:szCs w:val="26"/>
        </w:rPr>
        <w:t>В случа</w:t>
      </w:r>
      <w:r w:rsidR="00AA0517">
        <w:rPr>
          <w:rFonts w:ascii="Times New Roman" w:hAnsi="Times New Roman" w:cs="Times New Roman"/>
          <w:sz w:val="26"/>
          <w:szCs w:val="26"/>
        </w:rPr>
        <w:t>е</w:t>
      </w:r>
      <w:r w:rsidR="000712AF">
        <w:rPr>
          <w:rFonts w:ascii="Times New Roman" w:hAnsi="Times New Roman" w:cs="Times New Roman"/>
          <w:sz w:val="26"/>
          <w:szCs w:val="26"/>
        </w:rPr>
        <w:t>, предусмотренн</w:t>
      </w:r>
      <w:r w:rsidR="00AA0517">
        <w:rPr>
          <w:rFonts w:ascii="Times New Roman" w:hAnsi="Times New Roman" w:cs="Times New Roman"/>
          <w:sz w:val="26"/>
          <w:szCs w:val="26"/>
        </w:rPr>
        <w:t>ом</w:t>
      </w:r>
      <w:r w:rsidR="000712AF">
        <w:rPr>
          <w:rFonts w:ascii="Times New Roman" w:hAnsi="Times New Roman" w:cs="Times New Roman"/>
          <w:sz w:val="26"/>
          <w:szCs w:val="26"/>
        </w:rPr>
        <w:t xml:space="preserve"> п. 5.14. настоящего Порядка,</w:t>
      </w:r>
      <w:r w:rsidR="00F578C2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0712AF">
        <w:rPr>
          <w:rFonts w:ascii="Times New Roman" w:hAnsi="Times New Roman" w:cs="Times New Roman"/>
          <w:sz w:val="26"/>
          <w:szCs w:val="26"/>
        </w:rPr>
        <w:t>п</w:t>
      </w:r>
      <w:r w:rsidR="000712AF" w:rsidRPr="00782D50">
        <w:rPr>
          <w:rFonts w:ascii="Times New Roman" w:hAnsi="Times New Roman" w:cs="Times New Roman"/>
          <w:sz w:val="26"/>
          <w:szCs w:val="26"/>
        </w:rPr>
        <w:t>ередаваемо</w:t>
      </w:r>
      <w:r w:rsidR="000712AF">
        <w:rPr>
          <w:rFonts w:ascii="Times New Roman" w:hAnsi="Times New Roman" w:cs="Times New Roman"/>
          <w:sz w:val="26"/>
          <w:szCs w:val="26"/>
        </w:rPr>
        <w:t>е</w:t>
      </w:r>
      <w:r w:rsidR="000712AF" w:rsidRPr="00782D50">
        <w:rPr>
          <w:rFonts w:ascii="Times New Roman" w:hAnsi="Times New Roman" w:cs="Times New Roman"/>
          <w:sz w:val="26"/>
          <w:szCs w:val="26"/>
        </w:rPr>
        <w:t xml:space="preserve"> в залог</w:t>
      </w:r>
      <w:r w:rsidR="000712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имущество</w:t>
      </w:r>
      <w:r w:rsidR="000712AF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должно быть застраховано </w:t>
      </w:r>
      <w:r w:rsidR="00E35293" w:rsidRPr="00782D50">
        <w:rPr>
          <w:rFonts w:ascii="Times New Roman" w:hAnsi="Times New Roman" w:cs="Times New Roman"/>
          <w:bCs/>
          <w:iCs/>
          <w:sz w:val="26"/>
          <w:szCs w:val="26"/>
        </w:rPr>
        <w:t>от рисков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 утраты (гибели), недостачи или повреждения </w:t>
      </w:r>
      <w:r w:rsidR="00AA0517">
        <w:rPr>
          <w:rFonts w:ascii="Times New Roman" w:hAnsi="Times New Roman" w:cs="Times New Roman"/>
          <w:sz w:val="26"/>
          <w:szCs w:val="26"/>
        </w:rPr>
        <w:t>в соответствии с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 предусмотренны</w:t>
      </w:r>
      <w:r w:rsidR="00AA0517">
        <w:rPr>
          <w:rFonts w:ascii="Times New Roman" w:hAnsi="Times New Roman" w:cs="Times New Roman"/>
          <w:sz w:val="26"/>
          <w:szCs w:val="26"/>
        </w:rPr>
        <w:t>ми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AA0517">
        <w:rPr>
          <w:rFonts w:ascii="Times New Roman" w:hAnsi="Times New Roman" w:cs="Times New Roman"/>
          <w:sz w:val="26"/>
          <w:szCs w:val="26"/>
        </w:rPr>
        <w:t xml:space="preserve">у </w:t>
      </w:r>
      <w:r w:rsidR="00AA0517" w:rsidRPr="00782D50">
        <w:rPr>
          <w:rFonts w:ascii="Times New Roman" w:hAnsi="Times New Roman" w:cs="Times New Roman"/>
          <w:sz w:val="26"/>
          <w:szCs w:val="26"/>
        </w:rPr>
        <w:t xml:space="preserve">страховщика </w:t>
      </w:r>
      <w:r w:rsidR="00AF629C" w:rsidRPr="00782D50">
        <w:rPr>
          <w:rFonts w:ascii="Times New Roman" w:hAnsi="Times New Roman" w:cs="Times New Roman"/>
          <w:sz w:val="26"/>
          <w:szCs w:val="26"/>
        </w:rPr>
        <w:t>п</w:t>
      </w:r>
      <w:r w:rsidR="00C70882" w:rsidRPr="00782D50">
        <w:rPr>
          <w:rFonts w:ascii="Times New Roman" w:hAnsi="Times New Roman" w:cs="Times New Roman"/>
          <w:sz w:val="26"/>
          <w:szCs w:val="26"/>
        </w:rPr>
        <w:t>равила</w:t>
      </w:r>
      <w:r w:rsidR="00AF629C" w:rsidRPr="00782D50">
        <w:rPr>
          <w:rFonts w:ascii="Times New Roman" w:hAnsi="Times New Roman" w:cs="Times New Roman"/>
          <w:sz w:val="26"/>
          <w:szCs w:val="26"/>
        </w:rPr>
        <w:t>ми страхования</w:t>
      </w:r>
      <w:r w:rsidR="00E35293" w:rsidRPr="00782D50">
        <w:rPr>
          <w:rFonts w:ascii="Times New Roman" w:hAnsi="Times New Roman" w:cs="Times New Roman"/>
          <w:sz w:val="26"/>
          <w:szCs w:val="26"/>
        </w:rPr>
        <w:t>, с обязател</w:t>
      </w:r>
      <w:r w:rsidR="00326921" w:rsidRPr="00782D50">
        <w:rPr>
          <w:rFonts w:ascii="Times New Roman" w:hAnsi="Times New Roman" w:cs="Times New Roman"/>
          <w:sz w:val="26"/>
          <w:szCs w:val="26"/>
        </w:rPr>
        <w:t>ьным ежегодным переоформлением.</w:t>
      </w:r>
    </w:p>
    <w:p w:rsidR="00BD1673" w:rsidRPr="00782D50" w:rsidRDefault="00BC5668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bCs/>
          <w:iCs/>
          <w:sz w:val="26"/>
          <w:szCs w:val="26"/>
        </w:rPr>
        <w:t>6.2.</w:t>
      </w:r>
      <w:r w:rsidR="00E172C7" w:rsidRPr="00782D5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35293" w:rsidRPr="00782D50">
        <w:rPr>
          <w:rFonts w:ascii="Times New Roman" w:hAnsi="Times New Roman" w:cs="Times New Roman"/>
          <w:bCs/>
          <w:iCs/>
          <w:sz w:val="26"/>
          <w:szCs w:val="26"/>
        </w:rPr>
        <w:t>Страховая сумма</w:t>
      </w:r>
      <w:r w:rsidR="00AF629C" w:rsidRPr="00782D50">
        <w:rPr>
          <w:rFonts w:ascii="Times New Roman" w:hAnsi="Times New Roman" w:cs="Times New Roman"/>
          <w:sz w:val="26"/>
          <w:szCs w:val="26"/>
        </w:rPr>
        <w:t xml:space="preserve"> по д</w:t>
      </w:r>
      <w:r w:rsidR="00E35293" w:rsidRPr="00782D50">
        <w:rPr>
          <w:rFonts w:ascii="Times New Roman" w:hAnsi="Times New Roman" w:cs="Times New Roman"/>
          <w:sz w:val="26"/>
          <w:szCs w:val="26"/>
        </w:rPr>
        <w:t>оговору страхования должна быть не ниже залоговой стоимости предмета залога</w:t>
      </w:r>
      <w:r w:rsidR="009603DE" w:rsidRPr="00782D50">
        <w:rPr>
          <w:rFonts w:ascii="Times New Roman" w:hAnsi="Times New Roman" w:cs="Times New Roman"/>
          <w:sz w:val="26"/>
          <w:szCs w:val="26"/>
        </w:rPr>
        <w:t>,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 ли</w:t>
      </w:r>
      <w:r w:rsidR="00326921" w:rsidRPr="00782D50">
        <w:rPr>
          <w:rFonts w:ascii="Times New Roman" w:hAnsi="Times New Roman" w:cs="Times New Roman"/>
          <w:sz w:val="26"/>
          <w:szCs w:val="26"/>
        </w:rPr>
        <w:t xml:space="preserve">бо не ниже обязательств по </w:t>
      </w:r>
      <w:r w:rsidR="00E35293" w:rsidRPr="00782D50">
        <w:rPr>
          <w:rFonts w:ascii="Times New Roman" w:hAnsi="Times New Roman" w:cs="Times New Roman"/>
          <w:sz w:val="26"/>
          <w:szCs w:val="26"/>
        </w:rPr>
        <w:t>займу, покрываемых обеспечением</w:t>
      </w:r>
      <w:r w:rsidR="00BD1673" w:rsidRPr="00782D50">
        <w:rPr>
          <w:rFonts w:ascii="Times New Roman" w:hAnsi="Times New Roman" w:cs="Times New Roman"/>
          <w:sz w:val="26"/>
          <w:szCs w:val="26"/>
        </w:rPr>
        <w:t>.</w:t>
      </w:r>
    </w:p>
    <w:p w:rsidR="00BD1673" w:rsidRPr="00782D50" w:rsidRDefault="00E35293" w:rsidP="00371F24">
      <w:pPr>
        <w:pStyle w:val="af5"/>
        <w:tabs>
          <w:tab w:val="left" w:pos="0"/>
        </w:tabs>
        <w:spacing w:before="0" w:after="0"/>
        <w:ind w:firstLine="567"/>
        <w:rPr>
          <w:rStyle w:val="TimesNewRoman0"/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6.3.</w:t>
      </w:r>
      <w:r w:rsidR="00E172C7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Pr="00782D50">
        <w:rPr>
          <w:rFonts w:ascii="Times New Roman" w:hAnsi="Times New Roman" w:cs="Times New Roman"/>
          <w:sz w:val="26"/>
          <w:szCs w:val="26"/>
        </w:rPr>
        <w:t xml:space="preserve">При страховании закладываемого имущества </w:t>
      </w:r>
      <w:r w:rsidR="005240D7" w:rsidRPr="00782D50">
        <w:rPr>
          <w:rFonts w:ascii="Times New Roman" w:hAnsi="Times New Roman" w:cs="Times New Roman"/>
          <w:bCs/>
          <w:iCs/>
          <w:sz w:val="26"/>
          <w:szCs w:val="26"/>
        </w:rPr>
        <w:t>в</w:t>
      </w:r>
      <w:r w:rsidRPr="00782D50">
        <w:rPr>
          <w:rFonts w:ascii="Times New Roman" w:hAnsi="Times New Roman" w:cs="Times New Roman"/>
          <w:bCs/>
          <w:iCs/>
          <w:sz w:val="26"/>
          <w:szCs w:val="26"/>
        </w:rPr>
        <w:t>ыгодоприобретателем</w:t>
      </w:r>
      <w:r w:rsidRPr="00782D50">
        <w:rPr>
          <w:rFonts w:ascii="Times New Roman" w:hAnsi="Times New Roman" w:cs="Times New Roman"/>
          <w:sz w:val="26"/>
          <w:szCs w:val="26"/>
        </w:rPr>
        <w:t xml:space="preserve"> (в части закладываемого </w:t>
      </w:r>
      <w:r w:rsidR="00AF629C" w:rsidRPr="00782D50">
        <w:rPr>
          <w:rFonts w:ascii="Times New Roman" w:hAnsi="Times New Roman" w:cs="Times New Roman"/>
          <w:sz w:val="26"/>
          <w:szCs w:val="26"/>
        </w:rPr>
        <w:t>имущества) по д</w:t>
      </w:r>
      <w:r w:rsidRPr="00782D50">
        <w:rPr>
          <w:rFonts w:ascii="Times New Roman" w:hAnsi="Times New Roman" w:cs="Times New Roman"/>
          <w:sz w:val="26"/>
          <w:szCs w:val="26"/>
        </w:rPr>
        <w:t>оговору страхования назначается Фонд,</w:t>
      </w:r>
      <w:r w:rsidR="005240D7" w:rsidRPr="00782D50">
        <w:rPr>
          <w:rStyle w:val="TimesNewRoman0"/>
          <w:rFonts w:ascii="Times New Roman" w:hAnsi="Times New Roman" w:cs="Times New Roman"/>
          <w:sz w:val="26"/>
          <w:szCs w:val="26"/>
        </w:rPr>
        <w:t xml:space="preserve"> при этом с</w:t>
      </w:r>
      <w:r w:rsidRPr="00782D50">
        <w:rPr>
          <w:rStyle w:val="TimesNewRoman0"/>
          <w:rFonts w:ascii="Times New Roman" w:hAnsi="Times New Roman" w:cs="Times New Roman"/>
          <w:sz w:val="26"/>
          <w:szCs w:val="26"/>
        </w:rPr>
        <w:t xml:space="preserve">трахователем является собственник имущества - Залогодатель (Залогодателем может выступать Заемщик или третье </w:t>
      </w:r>
      <w:r w:rsidR="00326921" w:rsidRPr="00782D50">
        <w:rPr>
          <w:rStyle w:val="TimesNewRoman0"/>
          <w:rFonts w:ascii="Times New Roman" w:hAnsi="Times New Roman" w:cs="Times New Roman"/>
          <w:sz w:val="26"/>
          <w:szCs w:val="26"/>
        </w:rPr>
        <w:t>лицо).</w:t>
      </w:r>
    </w:p>
    <w:p w:rsidR="00727504" w:rsidRDefault="00BD1673" w:rsidP="00371F24">
      <w:pPr>
        <w:pStyle w:val="af5"/>
        <w:tabs>
          <w:tab w:val="left" w:pos="0"/>
        </w:tabs>
        <w:spacing w:before="0" w:afterLines="160" w:after="384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6.4.</w:t>
      </w:r>
      <w:r w:rsidR="00E172C7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E35293" w:rsidRPr="00782D50">
        <w:rPr>
          <w:rFonts w:ascii="Times New Roman" w:hAnsi="Times New Roman" w:cs="Times New Roman"/>
          <w:sz w:val="26"/>
          <w:szCs w:val="26"/>
        </w:rPr>
        <w:t>Фонд может осуществлять функции стра</w:t>
      </w:r>
      <w:r w:rsidR="005240D7" w:rsidRPr="00782D50">
        <w:rPr>
          <w:rFonts w:ascii="Times New Roman" w:hAnsi="Times New Roman" w:cs="Times New Roman"/>
          <w:sz w:val="26"/>
          <w:szCs w:val="26"/>
        </w:rPr>
        <w:t>хового агента в соответствии с а</w:t>
      </w:r>
      <w:r w:rsidR="00E35293" w:rsidRPr="00782D50">
        <w:rPr>
          <w:rFonts w:ascii="Times New Roman" w:hAnsi="Times New Roman" w:cs="Times New Roman"/>
          <w:sz w:val="26"/>
          <w:szCs w:val="26"/>
        </w:rPr>
        <w:t>гентскими договорами, заключенными между Фондом и страховыми компаниями, в том числе оформлять договоры страхования и осуществлять иные действия, предусмотренные данными договорами.</w:t>
      </w:r>
    </w:p>
    <w:p w:rsidR="003C15E8" w:rsidRDefault="003C15E8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3C15E8" w:rsidRDefault="003C15E8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E35293" w:rsidRDefault="00E35293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227517">
        <w:rPr>
          <w:rFonts w:ascii="Times New Roman" w:hAnsi="Times New Roman"/>
          <w:b/>
          <w:bCs/>
          <w:iCs/>
          <w:sz w:val="26"/>
          <w:szCs w:val="26"/>
        </w:rPr>
        <w:lastRenderedPageBreak/>
        <w:t>7. Порядок уплаты процентов и погашения основного долга</w:t>
      </w:r>
    </w:p>
    <w:p w:rsidR="00371F24" w:rsidRPr="00227517" w:rsidRDefault="00371F24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C51FC6" w:rsidRPr="00355FF8" w:rsidRDefault="00C51FC6" w:rsidP="00371F24">
      <w:pPr>
        <w:widowControl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355FF8">
        <w:rPr>
          <w:sz w:val="24"/>
          <w:szCs w:val="24"/>
        </w:rPr>
        <w:t xml:space="preserve">7.1. </w:t>
      </w:r>
      <w:r w:rsidRPr="00355FF8">
        <w:rPr>
          <w:sz w:val="26"/>
          <w:szCs w:val="26"/>
        </w:rPr>
        <w:t>Уплата процентов по займам, предоставленным в соответствии с Порядком, осуществляется ежемесячно.</w:t>
      </w:r>
      <w:r w:rsidRPr="00355FF8">
        <w:rPr>
          <w:sz w:val="24"/>
          <w:szCs w:val="24"/>
        </w:rPr>
        <w:t xml:space="preserve"> </w:t>
      </w:r>
      <w:r w:rsidRPr="00355FF8">
        <w:rPr>
          <w:sz w:val="26"/>
          <w:szCs w:val="26"/>
        </w:rPr>
        <w:t>Проценты начисляются на сумму фактической задолженности по займу, начиная с даты следующей за датой образования задолженности по займу (включительно), и по дату полного погашения займа (включительно). Проценты за пользование займом, в том числе в случае досрочного погашения займа, уплачиваются в сроки, установленные договором займа.</w:t>
      </w:r>
    </w:p>
    <w:p w:rsidR="00E35293" w:rsidRPr="00227517" w:rsidRDefault="00326921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27517">
        <w:rPr>
          <w:rFonts w:ascii="Times New Roman" w:hAnsi="Times New Roman" w:cs="Times New Roman"/>
          <w:sz w:val="26"/>
          <w:szCs w:val="26"/>
        </w:rPr>
        <w:t xml:space="preserve">7.2. При предоставлении </w:t>
      </w:r>
      <w:r w:rsidR="00E35293" w:rsidRPr="00227517">
        <w:rPr>
          <w:rFonts w:ascii="Times New Roman" w:hAnsi="Times New Roman" w:cs="Times New Roman"/>
          <w:sz w:val="26"/>
          <w:szCs w:val="26"/>
        </w:rPr>
        <w:t xml:space="preserve">займов погашение основного долга осуществляется ежемесячно, равными долями. </w:t>
      </w:r>
      <w:r w:rsidR="00E35293" w:rsidRPr="0022751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E35293" w:rsidRPr="00227517">
        <w:rPr>
          <w:rFonts w:ascii="Times New Roman" w:hAnsi="Times New Roman" w:cs="Times New Roman"/>
          <w:sz w:val="26"/>
          <w:szCs w:val="26"/>
        </w:rPr>
        <w:t xml:space="preserve">Первая дата погашения основного долга устанавливается не позднее </w:t>
      </w:r>
      <w:r w:rsidR="00227517">
        <w:rPr>
          <w:rFonts w:ascii="Times New Roman" w:hAnsi="Times New Roman" w:cs="Times New Roman"/>
          <w:sz w:val="26"/>
          <w:szCs w:val="26"/>
        </w:rPr>
        <w:t xml:space="preserve">даты </w:t>
      </w:r>
      <w:r w:rsidR="00E35293" w:rsidRPr="00227517">
        <w:rPr>
          <w:rFonts w:ascii="Times New Roman" w:hAnsi="Times New Roman" w:cs="Times New Roman"/>
          <w:sz w:val="26"/>
          <w:szCs w:val="26"/>
        </w:rPr>
        <w:t>окончания месяца, сл</w:t>
      </w:r>
      <w:r w:rsidRPr="00227517">
        <w:rPr>
          <w:rFonts w:ascii="Times New Roman" w:hAnsi="Times New Roman" w:cs="Times New Roman"/>
          <w:sz w:val="26"/>
          <w:szCs w:val="26"/>
        </w:rPr>
        <w:t xml:space="preserve">едующего за месяцем выдачи </w:t>
      </w:r>
      <w:r w:rsidR="00E35293" w:rsidRPr="00227517">
        <w:rPr>
          <w:rFonts w:ascii="Times New Roman" w:hAnsi="Times New Roman" w:cs="Times New Roman"/>
          <w:sz w:val="26"/>
          <w:szCs w:val="26"/>
        </w:rPr>
        <w:t>займа.</w:t>
      </w:r>
    </w:p>
    <w:p w:rsidR="00EB1B78" w:rsidRDefault="008161C4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355FF8">
        <w:rPr>
          <w:rFonts w:ascii="Times New Roman" w:hAnsi="Times New Roman"/>
          <w:sz w:val="26"/>
          <w:szCs w:val="26"/>
        </w:rPr>
        <w:t>7.3. Заемщик</w:t>
      </w:r>
      <w:r w:rsidR="00227517" w:rsidRPr="00355FF8">
        <w:rPr>
          <w:rFonts w:ascii="Times New Roman" w:hAnsi="Times New Roman"/>
          <w:sz w:val="26"/>
          <w:szCs w:val="26"/>
        </w:rPr>
        <w:t xml:space="preserve"> </w:t>
      </w:r>
      <w:r w:rsidR="004B1974" w:rsidRPr="00355FF8">
        <w:rPr>
          <w:rFonts w:ascii="Times New Roman" w:hAnsi="Times New Roman"/>
          <w:sz w:val="26"/>
          <w:szCs w:val="26"/>
        </w:rPr>
        <w:t xml:space="preserve">путем подачи письменного заявления в произвольной форме </w:t>
      </w:r>
      <w:r w:rsidR="00D040E9" w:rsidRPr="00355FF8">
        <w:rPr>
          <w:rFonts w:ascii="Times New Roman" w:hAnsi="Times New Roman"/>
          <w:sz w:val="26"/>
          <w:szCs w:val="26"/>
        </w:rPr>
        <w:t>в течени</w:t>
      </w:r>
      <w:r w:rsidR="00EB1B78" w:rsidRPr="00355FF8">
        <w:rPr>
          <w:rFonts w:ascii="Times New Roman" w:hAnsi="Times New Roman"/>
          <w:sz w:val="26"/>
          <w:szCs w:val="26"/>
        </w:rPr>
        <w:t>и</w:t>
      </w:r>
      <w:r w:rsidR="00D040E9" w:rsidRPr="00355FF8">
        <w:rPr>
          <w:rFonts w:ascii="Times New Roman" w:hAnsi="Times New Roman"/>
          <w:sz w:val="26"/>
          <w:szCs w:val="26"/>
        </w:rPr>
        <w:t xml:space="preserve"> срока предоставления займа</w:t>
      </w:r>
      <w:r w:rsidR="00EB1B78" w:rsidRPr="00355FF8">
        <w:rPr>
          <w:rFonts w:ascii="Times New Roman" w:hAnsi="Times New Roman"/>
          <w:sz w:val="26"/>
          <w:szCs w:val="26"/>
        </w:rPr>
        <w:t xml:space="preserve">, установленного договором </w:t>
      </w:r>
      <w:r w:rsidR="00227517" w:rsidRPr="00355FF8">
        <w:rPr>
          <w:rFonts w:ascii="Times New Roman" w:hAnsi="Times New Roman"/>
          <w:sz w:val="26"/>
          <w:szCs w:val="26"/>
        </w:rPr>
        <w:t>вправе</w:t>
      </w:r>
      <w:r w:rsidRPr="00355FF8">
        <w:rPr>
          <w:rFonts w:ascii="Times New Roman" w:hAnsi="Times New Roman"/>
          <w:sz w:val="26"/>
          <w:szCs w:val="26"/>
        </w:rPr>
        <w:t xml:space="preserve"> </w:t>
      </w:r>
      <w:r w:rsidR="00227517" w:rsidRPr="00355FF8">
        <w:rPr>
          <w:rFonts w:ascii="Times New Roman" w:hAnsi="Times New Roman"/>
          <w:sz w:val="26"/>
          <w:szCs w:val="26"/>
        </w:rPr>
        <w:t xml:space="preserve">воспользоваться </w:t>
      </w:r>
      <w:r w:rsidR="00D040E9" w:rsidRPr="00355FF8">
        <w:rPr>
          <w:rFonts w:ascii="Times New Roman" w:hAnsi="Times New Roman"/>
          <w:sz w:val="26"/>
          <w:szCs w:val="26"/>
        </w:rPr>
        <w:t>льготным периодом</w:t>
      </w:r>
      <w:r w:rsidR="00EB1B78" w:rsidRPr="00355FF8">
        <w:rPr>
          <w:rFonts w:ascii="Times New Roman" w:hAnsi="Times New Roman"/>
          <w:sz w:val="26"/>
          <w:szCs w:val="26"/>
        </w:rPr>
        <w:t>,</w:t>
      </w:r>
      <w:r w:rsidR="00D040E9" w:rsidRPr="00355FF8">
        <w:rPr>
          <w:rFonts w:ascii="Times New Roman" w:hAnsi="Times New Roman"/>
          <w:sz w:val="26"/>
          <w:szCs w:val="26"/>
        </w:rPr>
        <w:t xml:space="preserve"> </w:t>
      </w:r>
      <w:r w:rsidR="00EB1B78" w:rsidRPr="00355FF8">
        <w:rPr>
          <w:rFonts w:ascii="Times New Roman" w:hAnsi="Times New Roman"/>
          <w:sz w:val="26"/>
          <w:szCs w:val="26"/>
        </w:rPr>
        <w:t xml:space="preserve">в течение которого Заемщик оплачивает только проценты за пользование займом. Совокупный предельный срок льготного периода не должен превышать </w:t>
      </w:r>
      <w:r w:rsidR="001B4F6F" w:rsidRPr="00355FF8">
        <w:rPr>
          <w:rFonts w:ascii="Times New Roman" w:hAnsi="Times New Roman"/>
          <w:sz w:val="26"/>
          <w:szCs w:val="26"/>
        </w:rPr>
        <w:t>6</w:t>
      </w:r>
      <w:r w:rsidR="002C163A" w:rsidRPr="00355FF8">
        <w:rPr>
          <w:rFonts w:ascii="Times New Roman" w:hAnsi="Times New Roman"/>
          <w:sz w:val="26"/>
          <w:szCs w:val="26"/>
        </w:rPr>
        <w:t xml:space="preserve"> (</w:t>
      </w:r>
      <w:r w:rsidR="001B4F6F" w:rsidRPr="00355FF8">
        <w:rPr>
          <w:rFonts w:ascii="Times New Roman" w:hAnsi="Times New Roman"/>
          <w:sz w:val="26"/>
          <w:szCs w:val="26"/>
        </w:rPr>
        <w:t>шести</w:t>
      </w:r>
      <w:r w:rsidR="002C163A" w:rsidRPr="00355FF8">
        <w:rPr>
          <w:rFonts w:ascii="Times New Roman" w:hAnsi="Times New Roman"/>
          <w:sz w:val="26"/>
          <w:szCs w:val="26"/>
        </w:rPr>
        <w:t>) месяцев</w:t>
      </w:r>
      <w:r w:rsidR="00EB1B78" w:rsidRPr="00355FF8">
        <w:rPr>
          <w:rFonts w:ascii="Times New Roman" w:hAnsi="Times New Roman"/>
          <w:sz w:val="26"/>
          <w:szCs w:val="26"/>
        </w:rPr>
        <w:t>.</w:t>
      </w:r>
    </w:p>
    <w:p w:rsidR="00A24393" w:rsidRDefault="00A24393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A24393">
        <w:rPr>
          <w:rFonts w:ascii="Times New Roman" w:hAnsi="Times New Roman"/>
          <w:sz w:val="26"/>
          <w:szCs w:val="26"/>
        </w:rPr>
        <w:t>Заявление о предоставлении льготного периода предоставляется Заемщиком не менее чем за 3 (три) рабочих дня до окончания месяца, в котором предполагается льготный период. Фонд обязан внести изменения в график, а стороны подписать дополнительное соглашение к договору о предоставлении займа в срок, до последнего числа месяца, с которого предоставляется льготный период.</w:t>
      </w:r>
    </w:p>
    <w:p w:rsidR="00A24393" w:rsidRPr="004956F9" w:rsidRDefault="00A24393" w:rsidP="00A24393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4956F9">
        <w:rPr>
          <w:color w:val="00B0F0"/>
          <w:sz w:val="26"/>
          <w:szCs w:val="26"/>
          <w:vertAlign w:val="superscript"/>
        </w:rPr>
        <w:t>(</w:t>
      </w:r>
      <w:r>
        <w:rPr>
          <w:color w:val="00B0F0"/>
          <w:sz w:val="26"/>
          <w:szCs w:val="26"/>
          <w:vertAlign w:val="superscript"/>
        </w:rPr>
        <w:t>пункт 7.3. дополнен абзацем вторым,</w:t>
      </w:r>
      <w:r w:rsidRPr="004956F9">
        <w:rPr>
          <w:color w:val="00B0F0"/>
          <w:sz w:val="26"/>
          <w:szCs w:val="26"/>
          <w:vertAlign w:val="superscript"/>
        </w:rPr>
        <w:t xml:space="preserve"> в редакции изменений, утвержденных Правлением Фонда </w:t>
      </w:r>
      <w:r>
        <w:rPr>
          <w:color w:val="00B0F0"/>
          <w:sz w:val="26"/>
          <w:szCs w:val="26"/>
          <w:vertAlign w:val="superscript"/>
        </w:rPr>
        <w:t>26</w:t>
      </w:r>
      <w:r w:rsidRPr="004956F9">
        <w:rPr>
          <w:color w:val="00B0F0"/>
          <w:sz w:val="26"/>
          <w:szCs w:val="26"/>
          <w:vertAlign w:val="superscript"/>
        </w:rPr>
        <w:t>.</w:t>
      </w:r>
      <w:r>
        <w:rPr>
          <w:color w:val="00B0F0"/>
          <w:sz w:val="26"/>
          <w:szCs w:val="26"/>
          <w:vertAlign w:val="superscript"/>
        </w:rPr>
        <w:t>12</w:t>
      </w:r>
      <w:r w:rsidRPr="004956F9">
        <w:rPr>
          <w:color w:val="00B0F0"/>
          <w:sz w:val="26"/>
          <w:szCs w:val="26"/>
          <w:vertAlign w:val="superscript"/>
        </w:rPr>
        <w:t>.2020)</w:t>
      </w:r>
    </w:p>
    <w:p w:rsidR="00BB7617" w:rsidRPr="00BB7617" w:rsidRDefault="00BB7617" w:rsidP="00BB7617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BB7617">
        <w:rPr>
          <w:rFonts w:ascii="Times New Roman" w:hAnsi="Times New Roman"/>
          <w:sz w:val="26"/>
          <w:szCs w:val="26"/>
        </w:rPr>
        <w:t>7.4. При несвоевременном перечислении платежа в погашение займа или уплату процентов за пользование займом Заемщик уплачивает Фонду:</w:t>
      </w:r>
    </w:p>
    <w:p w:rsidR="00BB7617" w:rsidRPr="00BB7617" w:rsidRDefault="00BB7617" w:rsidP="00BB7617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BB7617">
        <w:rPr>
          <w:rFonts w:ascii="Times New Roman" w:hAnsi="Times New Roman"/>
          <w:sz w:val="26"/>
          <w:szCs w:val="26"/>
        </w:rPr>
        <w:t xml:space="preserve">  - штраф в размере 0,01 % от суммы займа;</w:t>
      </w:r>
    </w:p>
    <w:p w:rsidR="00BB7617" w:rsidRPr="00BB7617" w:rsidRDefault="00BB7617" w:rsidP="00BB7617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BB7617">
        <w:rPr>
          <w:rFonts w:ascii="Times New Roman" w:hAnsi="Times New Roman"/>
          <w:sz w:val="26"/>
          <w:szCs w:val="26"/>
        </w:rPr>
        <w:t xml:space="preserve">  - пени в размере 200 руб. за каждый день просрочки исполнения обязательства;</w:t>
      </w:r>
    </w:p>
    <w:p w:rsidR="00BB7617" w:rsidRDefault="00BB7617" w:rsidP="00BB7617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BB7617">
        <w:rPr>
          <w:rFonts w:ascii="Times New Roman" w:hAnsi="Times New Roman"/>
          <w:sz w:val="26"/>
          <w:szCs w:val="26"/>
        </w:rPr>
        <w:t xml:space="preserve">  - штраф в размере 1000 (одна тысяча) рублей за второй и последующие случаи просрочки исполнения обязательств по погашению займа и/или процентов.</w:t>
      </w:r>
    </w:p>
    <w:p w:rsidR="008C3BC0" w:rsidRDefault="0056589A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</w:t>
      </w:r>
      <w:r w:rsidR="003833AC" w:rsidRPr="00227517">
        <w:rPr>
          <w:rFonts w:ascii="Times New Roman" w:hAnsi="Times New Roman"/>
          <w:sz w:val="26"/>
          <w:szCs w:val="26"/>
        </w:rPr>
        <w:t xml:space="preserve">. </w:t>
      </w:r>
      <w:r w:rsidR="00A24393">
        <w:rPr>
          <w:rFonts w:ascii="Times New Roman" w:hAnsi="Times New Roman"/>
          <w:sz w:val="26"/>
          <w:szCs w:val="26"/>
        </w:rPr>
        <w:t>Исключен</w:t>
      </w:r>
    </w:p>
    <w:p w:rsidR="00A24393" w:rsidRPr="007A7C0A" w:rsidRDefault="00A24393" w:rsidP="00A24393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 xml:space="preserve">(п </w:t>
      </w:r>
      <w:r>
        <w:rPr>
          <w:color w:val="00B0F0"/>
          <w:sz w:val="26"/>
          <w:szCs w:val="26"/>
          <w:vertAlign w:val="superscript"/>
        </w:rPr>
        <w:t>7</w:t>
      </w:r>
      <w:r w:rsidRPr="007A7C0A">
        <w:rPr>
          <w:color w:val="00B0F0"/>
          <w:sz w:val="26"/>
          <w:szCs w:val="26"/>
          <w:vertAlign w:val="superscript"/>
        </w:rPr>
        <w:t>.</w:t>
      </w:r>
      <w:r>
        <w:rPr>
          <w:color w:val="00B0F0"/>
          <w:sz w:val="26"/>
          <w:szCs w:val="26"/>
          <w:vertAlign w:val="superscript"/>
        </w:rPr>
        <w:t>5</w:t>
      </w:r>
      <w:r w:rsidRPr="007A7C0A">
        <w:rPr>
          <w:color w:val="00B0F0"/>
          <w:sz w:val="26"/>
          <w:szCs w:val="26"/>
          <w:vertAlign w:val="superscript"/>
        </w:rPr>
        <w:t xml:space="preserve">. в редакции изменений, утвержденных Правлением Фонда </w:t>
      </w:r>
      <w:r>
        <w:rPr>
          <w:color w:val="00B0F0"/>
          <w:sz w:val="26"/>
          <w:szCs w:val="26"/>
          <w:vertAlign w:val="superscript"/>
        </w:rPr>
        <w:t>26</w:t>
      </w:r>
      <w:r w:rsidRPr="007A7C0A">
        <w:rPr>
          <w:color w:val="00B0F0"/>
          <w:sz w:val="26"/>
          <w:szCs w:val="26"/>
          <w:vertAlign w:val="superscript"/>
        </w:rPr>
        <w:t>.</w:t>
      </w:r>
      <w:r>
        <w:rPr>
          <w:color w:val="00B0F0"/>
          <w:sz w:val="26"/>
          <w:szCs w:val="26"/>
          <w:vertAlign w:val="superscript"/>
        </w:rPr>
        <w:t>12</w:t>
      </w:r>
      <w:r w:rsidRPr="007A7C0A">
        <w:rPr>
          <w:color w:val="00B0F0"/>
          <w:sz w:val="26"/>
          <w:szCs w:val="26"/>
          <w:vertAlign w:val="superscript"/>
        </w:rPr>
        <w:t>.2020)</w:t>
      </w:r>
    </w:p>
    <w:p w:rsidR="00A24393" w:rsidRDefault="00A24393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35293" w:rsidRDefault="00E35293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82D50">
        <w:rPr>
          <w:rFonts w:ascii="Times New Roman" w:hAnsi="Times New Roman"/>
          <w:b/>
          <w:bCs/>
          <w:sz w:val="26"/>
          <w:szCs w:val="26"/>
        </w:rPr>
        <w:t>8. Перечень документов,</w:t>
      </w:r>
      <w:r w:rsidR="00326921" w:rsidRPr="00782D50">
        <w:rPr>
          <w:rFonts w:ascii="Times New Roman" w:hAnsi="Times New Roman"/>
          <w:b/>
          <w:bCs/>
          <w:sz w:val="26"/>
          <w:szCs w:val="26"/>
        </w:rPr>
        <w:t xml:space="preserve"> необходимых для получения </w:t>
      </w:r>
      <w:r w:rsidRPr="00782D50">
        <w:rPr>
          <w:rFonts w:ascii="Times New Roman" w:hAnsi="Times New Roman"/>
          <w:b/>
          <w:bCs/>
          <w:sz w:val="26"/>
          <w:szCs w:val="26"/>
        </w:rPr>
        <w:t>займа</w:t>
      </w:r>
    </w:p>
    <w:p w:rsidR="00371F24" w:rsidRPr="00782D50" w:rsidRDefault="00371F24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5446" w:rsidRPr="00782D50" w:rsidRDefault="00326921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8.1. Для получения </w:t>
      </w:r>
      <w:r w:rsidR="00CD5446" w:rsidRPr="00782D50">
        <w:rPr>
          <w:rFonts w:ascii="Times New Roman" w:hAnsi="Times New Roman" w:cs="Times New Roman"/>
          <w:sz w:val="26"/>
          <w:szCs w:val="26"/>
        </w:rPr>
        <w:t>займов Заемщик предоставляет в Фонд следующие документы:</w:t>
      </w:r>
    </w:p>
    <w:p w:rsidR="00CD544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8.1.1. Заяв</w:t>
      </w:r>
      <w:r w:rsidR="00326921" w:rsidRPr="00782D50">
        <w:rPr>
          <w:rFonts w:ascii="Times New Roman" w:hAnsi="Times New Roman" w:cs="Times New Roman"/>
          <w:sz w:val="26"/>
          <w:szCs w:val="26"/>
        </w:rPr>
        <w:t xml:space="preserve">ление на получение </w:t>
      </w:r>
      <w:r w:rsidR="002E2393">
        <w:rPr>
          <w:rFonts w:ascii="Times New Roman" w:hAnsi="Times New Roman" w:cs="Times New Roman"/>
          <w:sz w:val="26"/>
          <w:szCs w:val="26"/>
        </w:rPr>
        <w:t xml:space="preserve">финансовой поддержки </w:t>
      </w:r>
      <w:r w:rsidR="00600A44">
        <w:rPr>
          <w:rFonts w:ascii="Times New Roman" w:hAnsi="Times New Roman" w:cs="Times New Roman"/>
          <w:sz w:val="26"/>
          <w:szCs w:val="26"/>
        </w:rPr>
        <w:t xml:space="preserve">в виде </w:t>
      </w:r>
      <w:r w:rsidRPr="00782D50">
        <w:rPr>
          <w:rFonts w:ascii="Times New Roman" w:hAnsi="Times New Roman" w:cs="Times New Roman"/>
          <w:sz w:val="26"/>
          <w:szCs w:val="26"/>
        </w:rPr>
        <w:t xml:space="preserve">займа по форме, приведенной в </w:t>
      </w:r>
      <w:hyperlink w:anchor="Par4099" w:tooltip="Ссылка на текущий документ" w:history="1">
        <w:r w:rsidR="000018C6">
          <w:rPr>
            <w:rFonts w:ascii="Times New Roman" w:hAnsi="Times New Roman" w:cs="Times New Roman"/>
            <w:sz w:val="26"/>
            <w:szCs w:val="26"/>
          </w:rPr>
          <w:t>П</w:t>
        </w:r>
        <w:r w:rsidRPr="00782D50">
          <w:rPr>
            <w:rFonts w:ascii="Times New Roman" w:hAnsi="Times New Roman" w:cs="Times New Roman"/>
            <w:sz w:val="26"/>
            <w:szCs w:val="26"/>
          </w:rPr>
          <w:t xml:space="preserve">риложении </w:t>
        </w:r>
        <w:r w:rsidR="006321C7" w:rsidRPr="00782D50">
          <w:rPr>
            <w:rFonts w:ascii="Times New Roman" w:hAnsi="Times New Roman" w:cs="Times New Roman"/>
            <w:sz w:val="26"/>
            <w:szCs w:val="26"/>
          </w:rPr>
          <w:t>№</w:t>
        </w:r>
        <w:r w:rsidRPr="00782D50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1F7FD1" w:rsidRPr="00782D50">
        <w:rPr>
          <w:rFonts w:ascii="Times New Roman" w:hAnsi="Times New Roman" w:cs="Times New Roman"/>
          <w:sz w:val="26"/>
          <w:szCs w:val="26"/>
        </w:rPr>
        <w:t xml:space="preserve">к </w:t>
      </w:r>
      <w:r w:rsidR="00C70882" w:rsidRPr="00782D50">
        <w:rPr>
          <w:rFonts w:ascii="Times New Roman" w:hAnsi="Times New Roman" w:cs="Times New Roman"/>
          <w:sz w:val="26"/>
          <w:szCs w:val="26"/>
        </w:rPr>
        <w:t>П</w:t>
      </w:r>
      <w:r w:rsidR="00F41C33" w:rsidRPr="00782D50">
        <w:rPr>
          <w:rFonts w:ascii="Times New Roman" w:hAnsi="Times New Roman" w:cs="Times New Roman"/>
          <w:sz w:val="26"/>
          <w:szCs w:val="26"/>
        </w:rPr>
        <w:t>орядку</w:t>
      </w:r>
      <w:r w:rsidRPr="00782D50">
        <w:rPr>
          <w:rFonts w:ascii="Times New Roman" w:hAnsi="Times New Roman" w:cs="Times New Roman"/>
          <w:sz w:val="26"/>
          <w:szCs w:val="26"/>
        </w:rPr>
        <w:t>.</w:t>
      </w:r>
    </w:p>
    <w:p w:rsidR="000A301A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8.1.2.</w:t>
      </w:r>
      <w:r w:rsidR="00535F20" w:rsidRPr="00782D50">
        <w:rPr>
          <w:rFonts w:ascii="Times New Roman" w:hAnsi="Times New Roman" w:cs="Times New Roman"/>
          <w:sz w:val="26"/>
          <w:szCs w:val="26"/>
        </w:rPr>
        <w:t xml:space="preserve"> Документы, подтверждающие правоспособность Заемщика (Залогодателя, Поручителя)</w:t>
      </w:r>
      <w:r w:rsidR="00535F20" w:rsidRPr="00782D50">
        <w:rPr>
          <w:rStyle w:val="a7"/>
          <w:rFonts w:ascii="Times New Roman" w:hAnsi="Times New Roman"/>
          <w:sz w:val="26"/>
          <w:szCs w:val="26"/>
        </w:rPr>
        <w:footnoteReference w:id="2"/>
      </w:r>
      <w:r w:rsidR="00535F20" w:rsidRPr="00782D50">
        <w:rPr>
          <w:rFonts w:ascii="Times New Roman" w:hAnsi="Times New Roman" w:cs="Times New Roman"/>
          <w:sz w:val="26"/>
          <w:szCs w:val="26"/>
        </w:rPr>
        <w:t>:</w:t>
      </w:r>
    </w:p>
    <w:p w:rsidR="00CD544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а) оригинал и копию Устава </w:t>
      </w:r>
      <w:r w:rsidR="00BD2E22" w:rsidRPr="00AB2CB7">
        <w:rPr>
          <w:rFonts w:ascii="Times New Roman" w:hAnsi="Times New Roman" w:cs="Times New Roman"/>
          <w:sz w:val="26"/>
          <w:szCs w:val="26"/>
        </w:rPr>
        <w:t>в последней редакции</w:t>
      </w:r>
      <w:r w:rsidRPr="00782D50">
        <w:rPr>
          <w:rFonts w:ascii="Times New Roman" w:hAnsi="Times New Roman" w:cs="Times New Roman"/>
          <w:sz w:val="26"/>
          <w:szCs w:val="26"/>
        </w:rPr>
        <w:t xml:space="preserve">, </w:t>
      </w:r>
      <w:r w:rsidR="00286493" w:rsidRPr="00782D50">
        <w:rPr>
          <w:rFonts w:ascii="Times New Roman" w:hAnsi="Times New Roman" w:cs="Times New Roman"/>
          <w:sz w:val="26"/>
          <w:szCs w:val="26"/>
        </w:rPr>
        <w:t>учредительн</w:t>
      </w:r>
      <w:r w:rsidR="001155A9" w:rsidRPr="00782D50">
        <w:rPr>
          <w:rFonts w:ascii="Times New Roman" w:hAnsi="Times New Roman" w:cs="Times New Roman"/>
          <w:sz w:val="26"/>
          <w:szCs w:val="26"/>
        </w:rPr>
        <w:t>ого</w:t>
      </w:r>
      <w:r w:rsidR="00286493" w:rsidRPr="00782D50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1155A9" w:rsidRPr="00782D50">
        <w:rPr>
          <w:rFonts w:ascii="Times New Roman" w:hAnsi="Times New Roman" w:cs="Times New Roman"/>
          <w:sz w:val="26"/>
          <w:szCs w:val="26"/>
        </w:rPr>
        <w:t>а</w:t>
      </w:r>
      <w:r w:rsidR="00286493" w:rsidRPr="00782D50">
        <w:rPr>
          <w:rFonts w:ascii="Times New Roman" w:hAnsi="Times New Roman" w:cs="Times New Roman"/>
          <w:sz w:val="26"/>
          <w:szCs w:val="26"/>
        </w:rPr>
        <w:t xml:space="preserve"> (если законодательством предусмотрено его составление);</w:t>
      </w:r>
    </w:p>
    <w:p w:rsidR="00CD544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б) оригинал и копию решения о создании юридического лица;</w:t>
      </w:r>
    </w:p>
    <w:p w:rsidR="005C6481" w:rsidRPr="004956F9" w:rsidRDefault="005C6481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6F9">
        <w:rPr>
          <w:rFonts w:ascii="Times New Roman" w:hAnsi="Times New Roman" w:cs="Times New Roman"/>
          <w:sz w:val="26"/>
          <w:szCs w:val="26"/>
        </w:rPr>
        <w:t>в) выписку из Единого государственного реестра юридических лиц на дату, которая не должна более чем на 30 календарных дней предшествовать дате подачи Заявления;</w:t>
      </w:r>
    </w:p>
    <w:p w:rsidR="004956F9" w:rsidRPr="004956F9" w:rsidRDefault="005C6481" w:rsidP="004956F9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4956F9">
        <w:rPr>
          <w:color w:val="00B0F0"/>
          <w:sz w:val="26"/>
          <w:szCs w:val="26"/>
          <w:vertAlign w:val="superscript"/>
        </w:rPr>
        <w:t>(</w:t>
      </w:r>
      <w:r w:rsidR="004956F9" w:rsidRPr="004956F9">
        <w:rPr>
          <w:color w:val="00B0F0"/>
          <w:sz w:val="26"/>
          <w:szCs w:val="26"/>
          <w:vertAlign w:val="superscript"/>
        </w:rPr>
        <w:t xml:space="preserve">подпункт «в» пункта 8.1.2. </w:t>
      </w:r>
      <w:r w:rsidRPr="004956F9">
        <w:rPr>
          <w:color w:val="00B0F0"/>
          <w:sz w:val="26"/>
          <w:szCs w:val="26"/>
          <w:vertAlign w:val="superscript"/>
        </w:rPr>
        <w:t>в редакции</w:t>
      </w:r>
      <w:r w:rsidR="004956F9" w:rsidRPr="004956F9">
        <w:rPr>
          <w:color w:val="00B0F0"/>
          <w:sz w:val="26"/>
          <w:szCs w:val="26"/>
          <w:vertAlign w:val="superscript"/>
        </w:rPr>
        <w:t xml:space="preserve"> изменений, утвержденных Правлением Фонда </w:t>
      </w:r>
      <w:r w:rsidR="003C15E8">
        <w:rPr>
          <w:color w:val="00B0F0"/>
          <w:sz w:val="26"/>
          <w:szCs w:val="26"/>
          <w:vertAlign w:val="superscript"/>
        </w:rPr>
        <w:t>30</w:t>
      </w:r>
      <w:r w:rsidR="004956F9" w:rsidRPr="004956F9">
        <w:rPr>
          <w:color w:val="00B0F0"/>
          <w:sz w:val="26"/>
          <w:szCs w:val="26"/>
          <w:vertAlign w:val="superscript"/>
        </w:rPr>
        <w:t>.</w:t>
      </w:r>
      <w:r w:rsidR="003C15E8">
        <w:rPr>
          <w:color w:val="00B0F0"/>
          <w:sz w:val="26"/>
          <w:szCs w:val="26"/>
          <w:vertAlign w:val="superscript"/>
        </w:rPr>
        <w:t>04</w:t>
      </w:r>
      <w:r w:rsidR="004956F9" w:rsidRPr="004956F9">
        <w:rPr>
          <w:color w:val="00B0F0"/>
          <w:sz w:val="26"/>
          <w:szCs w:val="26"/>
          <w:vertAlign w:val="superscript"/>
        </w:rPr>
        <w:t>.2020)</w:t>
      </w:r>
    </w:p>
    <w:p w:rsidR="00CD5446" w:rsidRPr="00782D50" w:rsidRDefault="006C54D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г</w:t>
      </w:r>
      <w:r w:rsidR="00CD5446" w:rsidRPr="00782D50">
        <w:rPr>
          <w:rFonts w:ascii="Times New Roman" w:hAnsi="Times New Roman" w:cs="Times New Roman"/>
          <w:sz w:val="26"/>
          <w:szCs w:val="26"/>
        </w:rPr>
        <w:t xml:space="preserve">) заверенные Заемщиком копии протоколов заседаний (приказов) уполномоченных учредительными документами организации органов о назначении на соответствующую должность лиц, указанных в </w:t>
      </w:r>
      <w:r w:rsidR="00E57B3D">
        <w:rPr>
          <w:rFonts w:ascii="Times New Roman" w:hAnsi="Times New Roman" w:cs="Times New Roman"/>
          <w:sz w:val="26"/>
          <w:szCs w:val="26"/>
        </w:rPr>
        <w:t>к</w:t>
      </w:r>
      <w:r w:rsidR="00CD5446" w:rsidRPr="00782D50">
        <w:rPr>
          <w:rFonts w:ascii="Times New Roman" w:hAnsi="Times New Roman" w:cs="Times New Roman"/>
          <w:sz w:val="26"/>
          <w:szCs w:val="26"/>
        </w:rPr>
        <w:t>арточке с образцами подписей и оттиска печати;</w:t>
      </w:r>
    </w:p>
    <w:p w:rsidR="00CD5446" w:rsidRPr="00782D50" w:rsidRDefault="006C54D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CD5446" w:rsidRPr="00782D50">
        <w:rPr>
          <w:rFonts w:ascii="Times New Roman" w:hAnsi="Times New Roman" w:cs="Times New Roman"/>
          <w:sz w:val="26"/>
          <w:szCs w:val="26"/>
        </w:rPr>
        <w:t>) разрешение на занятие отдельными видами деятельности (лицензия), если данные виды деятельности подлежат лицензированию в соответствии с действующим законодательством;</w:t>
      </w:r>
    </w:p>
    <w:p w:rsidR="00CD5446" w:rsidRPr="00782D50" w:rsidRDefault="006C54D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е</w:t>
      </w:r>
      <w:r w:rsidR="00CD5446" w:rsidRPr="00782D50">
        <w:rPr>
          <w:rFonts w:ascii="Times New Roman" w:hAnsi="Times New Roman" w:cs="Times New Roman"/>
          <w:sz w:val="26"/>
          <w:szCs w:val="26"/>
        </w:rPr>
        <w:t>) карточку с образцами подписей распорядителей счета и оттиском печати, удостоверенную нотариально</w:t>
      </w:r>
      <w:r w:rsidR="00544374" w:rsidRPr="00782D50">
        <w:rPr>
          <w:rFonts w:ascii="Times New Roman" w:hAnsi="Times New Roman" w:cs="Times New Roman"/>
          <w:sz w:val="26"/>
          <w:szCs w:val="26"/>
        </w:rPr>
        <w:t xml:space="preserve"> или банком</w:t>
      </w:r>
      <w:r w:rsidR="00CD5446" w:rsidRPr="00782D50">
        <w:rPr>
          <w:rFonts w:ascii="Times New Roman" w:hAnsi="Times New Roman" w:cs="Times New Roman"/>
          <w:sz w:val="26"/>
          <w:szCs w:val="26"/>
        </w:rPr>
        <w:t>;</w:t>
      </w:r>
    </w:p>
    <w:p w:rsidR="00AE6C78" w:rsidRDefault="00BC6A8E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ж) сведения о руководителях юридического лица, имеющих право подписи финансовы</w:t>
      </w:r>
      <w:r w:rsidR="00406136" w:rsidRPr="00782D50">
        <w:rPr>
          <w:rFonts w:ascii="Times New Roman" w:hAnsi="Times New Roman" w:cs="Times New Roman"/>
          <w:sz w:val="26"/>
          <w:szCs w:val="26"/>
        </w:rPr>
        <w:t>х документов, и анкету Заемщика</w:t>
      </w:r>
      <w:r w:rsidR="0068397A">
        <w:rPr>
          <w:rFonts w:ascii="Times New Roman" w:hAnsi="Times New Roman" w:cs="Times New Roman"/>
          <w:sz w:val="26"/>
          <w:szCs w:val="26"/>
        </w:rPr>
        <w:t xml:space="preserve"> (Приложение № 5)</w:t>
      </w:r>
      <w:r w:rsidR="00AE6C78">
        <w:rPr>
          <w:rFonts w:ascii="Times New Roman" w:hAnsi="Times New Roman" w:cs="Times New Roman"/>
          <w:sz w:val="26"/>
          <w:szCs w:val="26"/>
        </w:rPr>
        <w:t>;</w:t>
      </w:r>
    </w:p>
    <w:p w:rsidR="00BC6A8E" w:rsidRDefault="00AE6C7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2CB7">
        <w:rPr>
          <w:rFonts w:ascii="Times New Roman" w:hAnsi="Times New Roman" w:cs="Times New Roman"/>
          <w:sz w:val="26"/>
          <w:szCs w:val="26"/>
        </w:rPr>
        <w:t>з) решение (протокол, приказ) органов управления Заемщика о необходимости взятия Займа (выписка из протокола участников (учредителей) с указанием суммы, срока и за</w:t>
      </w:r>
      <w:r w:rsidR="0095223D" w:rsidRPr="00AB2CB7">
        <w:rPr>
          <w:rFonts w:ascii="Times New Roman" w:hAnsi="Times New Roman" w:cs="Times New Roman"/>
          <w:sz w:val="26"/>
          <w:szCs w:val="26"/>
        </w:rPr>
        <w:t>й</w:t>
      </w:r>
      <w:r w:rsidRPr="00AB2CB7">
        <w:rPr>
          <w:rFonts w:ascii="Times New Roman" w:hAnsi="Times New Roman" w:cs="Times New Roman"/>
          <w:sz w:val="26"/>
          <w:szCs w:val="26"/>
        </w:rPr>
        <w:t>мо</w:t>
      </w:r>
      <w:r w:rsidR="005C6481">
        <w:rPr>
          <w:rFonts w:ascii="Times New Roman" w:hAnsi="Times New Roman" w:cs="Times New Roman"/>
          <w:sz w:val="26"/>
          <w:szCs w:val="26"/>
        </w:rPr>
        <w:t>дателя – Фонда);</w:t>
      </w:r>
    </w:p>
    <w:p w:rsidR="005C6481" w:rsidRDefault="005C6481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и) реестр членов кооператива и ассоциированных членов кооператива или выписку из этого реестра</w:t>
      </w:r>
      <w:r w:rsidR="003A565B">
        <w:rPr>
          <w:rFonts w:ascii="Times New Roman" w:hAnsi="Times New Roman" w:cs="Times New Roman"/>
          <w:sz w:val="26"/>
          <w:szCs w:val="26"/>
        </w:rPr>
        <w:t>;</w:t>
      </w:r>
    </w:p>
    <w:p w:rsidR="003474AB" w:rsidRDefault="005C6481" w:rsidP="003474AB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3474AB">
        <w:rPr>
          <w:color w:val="00B0F0"/>
          <w:sz w:val="26"/>
          <w:szCs w:val="26"/>
          <w:vertAlign w:val="superscript"/>
        </w:rPr>
        <w:t>(</w:t>
      </w:r>
      <w:r w:rsidR="003474AB" w:rsidRPr="003474AB">
        <w:rPr>
          <w:color w:val="00B0F0"/>
          <w:sz w:val="26"/>
          <w:szCs w:val="26"/>
          <w:vertAlign w:val="superscript"/>
        </w:rPr>
        <w:t xml:space="preserve">подпункт «и» пункта 8.1.2. </w:t>
      </w:r>
      <w:r w:rsidRPr="003474AB">
        <w:rPr>
          <w:color w:val="00B0F0"/>
          <w:sz w:val="26"/>
          <w:szCs w:val="26"/>
          <w:vertAlign w:val="superscript"/>
        </w:rPr>
        <w:t xml:space="preserve">в </w:t>
      </w:r>
      <w:r w:rsidR="003474AB" w:rsidRPr="003474AB">
        <w:rPr>
          <w:color w:val="00B0F0"/>
          <w:sz w:val="26"/>
          <w:szCs w:val="26"/>
          <w:vertAlign w:val="superscript"/>
        </w:rPr>
        <w:t xml:space="preserve">редакции изменений, утвержденных Правлением Фонда </w:t>
      </w:r>
      <w:r w:rsidR="003C15E8">
        <w:rPr>
          <w:color w:val="00B0F0"/>
          <w:sz w:val="26"/>
          <w:szCs w:val="26"/>
          <w:vertAlign w:val="superscript"/>
        </w:rPr>
        <w:t>30</w:t>
      </w:r>
      <w:r w:rsidR="003474AB" w:rsidRPr="003474AB">
        <w:rPr>
          <w:color w:val="00B0F0"/>
          <w:sz w:val="26"/>
          <w:szCs w:val="26"/>
          <w:vertAlign w:val="superscript"/>
        </w:rPr>
        <w:t>.</w:t>
      </w:r>
      <w:r w:rsidR="003C15E8">
        <w:rPr>
          <w:color w:val="00B0F0"/>
          <w:sz w:val="26"/>
          <w:szCs w:val="26"/>
          <w:vertAlign w:val="superscript"/>
        </w:rPr>
        <w:t>04</w:t>
      </w:r>
      <w:r w:rsidR="003474AB" w:rsidRPr="003474AB">
        <w:rPr>
          <w:color w:val="00B0F0"/>
          <w:sz w:val="26"/>
          <w:szCs w:val="26"/>
          <w:vertAlign w:val="superscript"/>
        </w:rPr>
        <w:t>.2020)</w:t>
      </w:r>
    </w:p>
    <w:p w:rsidR="003A565B" w:rsidRDefault="003A565B" w:rsidP="003474AB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3A565B">
        <w:rPr>
          <w:sz w:val="26"/>
          <w:szCs w:val="26"/>
        </w:rPr>
        <w:t>к) выписк</w:t>
      </w:r>
      <w:r w:rsidR="007153BA">
        <w:rPr>
          <w:sz w:val="26"/>
          <w:szCs w:val="26"/>
        </w:rPr>
        <w:t>у</w:t>
      </w:r>
      <w:r w:rsidRPr="003A565B">
        <w:rPr>
          <w:sz w:val="26"/>
          <w:szCs w:val="26"/>
        </w:rPr>
        <w:t xml:space="preserve"> из реестра членов ревизионного союза</w:t>
      </w:r>
      <w:r w:rsidR="00106B1B" w:rsidRPr="00106B1B">
        <w:rPr>
          <w:sz w:val="24"/>
          <w:szCs w:val="24"/>
        </w:rPr>
        <w:t xml:space="preserve"> </w:t>
      </w:r>
      <w:r w:rsidR="00106B1B" w:rsidRPr="00C97A41">
        <w:rPr>
          <w:sz w:val="24"/>
          <w:szCs w:val="24"/>
        </w:rPr>
        <w:t>на дату</w:t>
      </w:r>
      <w:r w:rsidR="00106B1B">
        <w:rPr>
          <w:sz w:val="24"/>
          <w:szCs w:val="24"/>
        </w:rPr>
        <w:t xml:space="preserve">, </w:t>
      </w:r>
      <w:r w:rsidR="00106B1B" w:rsidRPr="00C97A41">
        <w:rPr>
          <w:sz w:val="24"/>
          <w:szCs w:val="24"/>
        </w:rPr>
        <w:t>которая не должна более чем на 30 календарных дней предшествовать дате подачи Заявления</w:t>
      </w:r>
      <w:r>
        <w:rPr>
          <w:sz w:val="26"/>
          <w:szCs w:val="26"/>
        </w:rPr>
        <w:t>.</w:t>
      </w:r>
    </w:p>
    <w:p w:rsidR="003A565B" w:rsidRDefault="003A565B" w:rsidP="003A565B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3474AB">
        <w:rPr>
          <w:color w:val="00B0F0"/>
          <w:sz w:val="26"/>
          <w:szCs w:val="26"/>
          <w:vertAlign w:val="superscript"/>
        </w:rPr>
        <w:t>(подпункт «</w:t>
      </w:r>
      <w:r>
        <w:rPr>
          <w:color w:val="00B0F0"/>
          <w:sz w:val="26"/>
          <w:szCs w:val="26"/>
          <w:vertAlign w:val="superscript"/>
        </w:rPr>
        <w:t>к</w:t>
      </w:r>
      <w:r w:rsidRPr="003474AB">
        <w:rPr>
          <w:color w:val="00B0F0"/>
          <w:sz w:val="26"/>
          <w:szCs w:val="26"/>
          <w:vertAlign w:val="superscript"/>
        </w:rPr>
        <w:t xml:space="preserve">» пункта 8.1.2. в редакции изменений, утвержденных Правлением Фонда </w:t>
      </w:r>
      <w:r w:rsidR="003C15E8">
        <w:rPr>
          <w:color w:val="00B0F0"/>
          <w:sz w:val="26"/>
          <w:szCs w:val="26"/>
          <w:vertAlign w:val="superscript"/>
        </w:rPr>
        <w:t>30</w:t>
      </w:r>
      <w:r w:rsidRPr="003474AB">
        <w:rPr>
          <w:color w:val="00B0F0"/>
          <w:sz w:val="26"/>
          <w:szCs w:val="26"/>
          <w:vertAlign w:val="superscript"/>
        </w:rPr>
        <w:t>.</w:t>
      </w:r>
      <w:r w:rsidR="003C15E8">
        <w:rPr>
          <w:color w:val="00B0F0"/>
          <w:sz w:val="26"/>
          <w:szCs w:val="26"/>
          <w:vertAlign w:val="superscript"/>
        </w:rPr>
        <w:t>04</w:t>
      </w:r>
      <w:r w:rsidRPr="003474AB">
        <w:rPr>
          <w:color w:val="00B0F0"/>
          <w:sz w:val="26"/>
          <w:szCs w:val="26"/>
          <w:vertAlign w:val="superscript"/>
        </w:rPr>
        <w:t>.2020)</w:t>
      </w:r>
    </w:p>
    <w:p w:rsidR="00CD5446" w:rsidRPr="00782D50" w:rsidRDefault="00CD5446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8.1.</w:t>
      </w:r>
      <w:r w:rsidR="00535F20" w:rsidRPr="00782D50">
        <w:rPr>
          <w:rFonts w:ascii="Times New Roman" w:hAnsi="Times New Roman" w:cs="Times New Roman"/>
          <w:sz w:val="26"/>
          <w:szCs w:val="26"/>
        </w:rPr>
        <w:t>3</w:t>
      </w:r>
      <w:r w:rsidRPr="00782D50">
        <w:rPr>
          <w:rFonts w:ascii="Times New Roman" w:hAnsi="Times New Roman" w:cs="Times New Roman"/>
          <w:sz w:val="26"/>
          <w:szCs w:val="26"/>
        </w:rPr>
        <w:t>. Финансовые документы</w:t>
      </w:r>
      <w:r w:rsidR="008C3290" w:rsidRPr="00782D50">
        <w:rPr>
          <w:rFonts w:ascii="Times New Roman" w:hAnsi="Times New Roman" w:cs="Times New Roman"/>
          <w:sz w:val="26"/>
          <w:szCs w:val="26"/>
        </w:rPr>
        <w:t>: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8.1.3.1. Заверенные подписью руководителя и печатью Заемщика: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8.1.3.1.1. для сельскохозяйственных потребительских кооперативов, применяющих общую систему налогообложения: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 xml:space="preserve">а) копии бухгалтерского баланса, отчета о финансовых результатах и пояснений к бухгалтерскому балансу и отчету о финансовых результатах за предыдущий год с отметкой о принятии налогового органа; 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 xml:space="preserve">б) копии налоговых деклараций за предшествующий год и предшествующие кварталы текущего года с отметкой о принятии налогового органа;    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8.1.3.1.2. для сельскохозяйственных потребительских кооперативов, применяющих упрощенную систему налогообложения (УСН), уплачивающих единый сельскохозяйственный налог (ЕСХН):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а) копию налоговой декларации за предшествующий год с отметкой о принятии налогового органа и расчет авансовых платежей по налогу за последний отчетный период;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8.1.3.1.3 вне зависимости от системы налогообложения: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а) копию книги учета доходов и расходов за последние 6 месяцев до обращения за предоставлением займа</w:t>
      </w:r>
      <w:r w:rsidR="003C15E8" w:rsidRPr="003C15E8">
        <w:rPr>
          <w:rFonts w:ascii="Times New Roman" w:hAnsi="Times New Roman"/>
          <w:sz w:val="26"/>
          <w:szCs w:val="26"/>
        </w:rPr>
        <w:t xml:space="preserve"> </w:t>
      </w:r>
      <w:r w:rsidR="003C15E8" w:rsidRPr="00782D50">
        <w:rPr>
          <w:rFonts w:ascii="Times New Roman" w:hAnsi="Times New Roman"/>
          <w:sz w:val="26"/>
          <w:szCs w:val="26"/>
        </w:rPr>
        <w:t>либо за весь срок осуществления деятельности в случае, если он не превышает 6 месяцев</w:t>
      </w:r>
      <w:r w:rsidRPr="005C6481">
        <w:rPr>
          <w:rFonts w:ascii="Times New Roman" w:hAnsi="Times New Roman" w:cs="Times New Roman"/>
          <w:sz w:val="26"/>
          <w:szCs w:val="26"/>
        </w:rPr>
        <w:t>;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 xml:space="preserve">б) копию документа, выданного ревизионным союзом по результатам проверки годового отчета и годовой бухгалтерской (финансовой) отчетности кооператива в соответствии с п. 2 ст. 39 Федеральным законом «О сельскохозяйственной кооперации». Представляется, если с момента регистрации кооператива прошло более года.   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в) копию заключения ревизионного союза за последний финансовый год (при его отсутствии за предшествующий финансовый год) проведенного по результатам обязательной ревизии в соответствии с п. 3 ст. 33 Федеральным законом «О сельскохозяйственной кооперации». Представляется, если с момента регистрации кооператива прошло более двух лет;</w:t>
      </w:r>
    </w:p>
    <w:p w:rsidR="00370FEE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г) копию инвентарной книги учета объектов основных средств (Унифицированная форма 06-6Б) либо иные документы, подтверждающие права кооператива на имущество, находящееся на его балансе.</w:t>
      </w:r>
    </w:p>
    <w:p w:rsidR="003474AB" w:rsidRPr="003474AB" w:rsidRDefault="005C6481" w:rsidP="003474AB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3474AB">
        <w:rPr>
          <w:color w:val="00B0F0"/>
          <w:sz w:val="26"/>
          <w:szCs w:val="26"/>
          <w:vertAlign w:val="superscript"/>
        </w:rPr>
        <w:t>(п</w:t>
      </w:r>
      <w:r w:rsidR="003474AB" w:rsidRPr="003474AB">
        <w:rPr>
          <w:color w:val="00B0F0"/>
          <w:sz w:val="26"/>
          <w:szCs w:val="26"/>
          <w:vertAlign w:val="superscript"/>
        </w:rPr>
        <w:t xml:space="preserve">ункт </w:t>
      </w:r>
      <w:r w:rsidRPr="003474AB">
        <w:rPr>
          <w:color w:val="00B0F0"/>
          <w:sz w:val="26"/>
          <w:szCs w:val="26"/>
          <w:vertAlign w:val="superscript"/>
        </w:rPr>
        <w:t xml:space="preserve">8.1.3.1. в </w:t>
      </w:r>
      <w:r w:rsidR="003474AB" w:rsidRPr="003474AB">
        <w:rPr>
          <w:color w:val="00B0F0"/>
          <w:sz w:val="26"/>
          <w:szCs w:val="26"/>
          <w:vertAlign w:val="superscript"/>
        </w:rPr>
        <w:t xml:space="preserve">редакции изменений, утвержденных Правлением Фонда </w:t>
      </w:r>
      <w:r w:rsidR="00BC793A">
        <w:rPr>
          <w:color w:val="00B0F0"/>
          <w:sz w:val="26"/>
          <w:szCs w:val="26"/>
          <w:vertAlign w:val="superscript"/>
        </w:rPr>
        <w:t>30</w:t>
      </w:r>
      <w:r w:rsidR="003474AB" w:rsidRPr="003474AB">
        <w:rPr>
          <w:color w:val="00B0F0"/>
          <w:sz w:val="26"/>
          <w:szCs w:val="26"/>
          <w:vertAlign w:val="superscript"/>
        </w:rPr>
        <w:t>.</w:t>
      </w:r>
      <w:r w:rsidR="00BC793A">
        <w:rPr>
          <w:color w:val="00B0F0"/>
          <w:sz w:val="26"/>
          <w:szCs w:val="26"/>
          <w:vertAlign w:val="superscript"/>
        </w:rPr>
        <w:t>04</w:t>
      </w:r>
      <w:r w:rsidR="003474AB" w:rsidRPr="003474AB">
        <w:rPr>
          <w:color w:val="00B0F0"/>
          <w:sz w:val="26"/>
          <w:szCs w:val="26"/>
          <w:vertAlign w:val="superscript"/>
        </w:rPr>
        <w:t>.2020)</w:t>
      </w:r>
    </w:p>
    <w:p w:rsidR="00283134" w:rsidRPr="00782D50" w:rsidRDefault="00283134" w:rsidP="00371F24">
      <w:pPr>
        <w:pStyle w:val="31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8.1.3.</w:t>
      </w:r>
      <w:r w:rsidRPr="00AB2CB7">
        <w:rPr>
          <w:rFonts w:ascii="Times New Roman" w:hAnsi="Times New Roman"/>
          <w:sz w:val="26"/>
          <w:szCs w:val="26"/>
        </w:rPr>
        <w:t>2</w:t>
      </w:r>
      <w:r w:rsidRPr="00782D50">
        <w:rPr>
          <w:rFonts w:ascii="Times New Roman" w:hAnsi="Times New Roman"/>
          <w:sz w:val="26"/>
          <w:szCs w:val="26"/>
        </w:rPr>
        <w:t>. С</w:t>
      </w:r>
      <w:r w:rsidR="000A301A" w:rsidRPr="00782D50">
        <w:rPr>
          <w:rFonts w:ascii="Times New Roman" w:hAnsi="Times New Roman"/>
          <w:sz w:val="26"/>
          <w:szCs w:val="26"/>
        </w:rPr>
        <w:t>правку из налогового органа о</w:t>
      </w:r>
      <w:r w:rsidR="00187E4D">
        <w:rPr>
          <w:rFonts w:ascii="Times New Roman" w:hAnsi="Times New Roman"/>
          <w:sz w:val="26"/>
          <w:szCs w:val="26"/>
        </w:rPr>
        <w:t xml:space="preserve">б исполнении Заемщиком обязанности по уплате налогов, сборов, страховых взносов, пеней, штрафов, процентов, а также справку о </w:t>
      </w:r>
      <w:r w:rsidR="000A301A" w:rsidRPr="00782D50">
        <w:rPr>
          <w:rFonts w:ascii="Times New Roman" w:hAnsi="Times New Roman"/>
          <w:sz w:val="26"/>
          <w:szCs w:val="26"/>
        </w:rPr>
        <w:t>состоянии расчетов по налогам</w:t>
      </w:r>
      <w:r w:rsidR="000C78B1">
        <w:rPr>
          <w:rFonts w:ascii="Times New Roman" w:hAnsi="Times New Roman"/>
          <w:sz w:val="26"/>
          <w:szCs w:val="26"/>
        </w:rPr>
        <w:t xml:space="preserve">, сборам, страховым взносам, пеням, штрафам, процентов, по </w:t>
      </w:r>
      <w:r w:rsidR="000C78B1">
        <w:rPr>
          <w:rFonts w:ascii="Times New Roman" w:hAnsi="Times New Roman"/>
          <w:sz w:val="26"/>
          <w:szCs w:val="26"/>
        </w:rPr>
        <w:lastRenderedPageBreak/>
        <w:t xml:space="preserve">состоянию </w:t>
      </w:r>
      <w:r w:rsidR="00DB1974" w:rsidRPr="00782D50">
        <w:rPr>
          <w:rFonts w:ascii="Times New Roman" w:hAnsi="Times New Roman"/>
          <w:sz w:val="26"/>
          <w:szCs w:val="26"/>
        </w:rPr>
        <w:t>на дату</w:t>
      </w:r>
      <w:r w:rsidR="000A301A" w:rsidRPr="00782D50">
        <w:rPr>
          <w:rFonts w:ascii="Times New Roman" w:hAnsi="Times New Roman"/>
          <w:sz w:val="26"/>
          <w:szCs w:val="26"/>
        </w:rPr>
        <w:t>, которая не должна более чем на 30 календарных дней предш</w:t>
      </w:r>
      <w:r w:rsidRPr="00782D50">
        <w:rPr>
          <w:rFonts w:ascii="Times New Roman" w:hAnsi="Times New Roman"/>
          <w:sz w:val="26"/>
          <w:szCs w:val="26"/>
        </w:rPr>
        <w:t>ествовать дате подачи Заявления.</w:t>
      </w:r>
    </w:p>
    <w:p w:rsidR="00283134" w:rsidRPr="00782D50" w:rsidRDefault="00734231" w:rsidP="00371F24">
      <w:pPr>
        <w:pStyle w:val="31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8.1.3.</w:t>
      </w:r>
      <w:r w:rsidRPr="00AB2CB7">
        <w:rPr>
          <w:rFonts w:ascii="Times New Roman" w:hAnsi="Times New Roman"/>
          <w:sz w:val="26"/>
          <w:szCs w:val="26"/>
        </w:rPr>
        <w:t>3</w:t>
      </w:r>
      <w:r w:rsidRPr="00782D50">
        <w:rPr>
          <w:rFonts w:ascii="Times New Roman" w:hAnsi="Times New Roman"/>
          <w:sz w:val="26"/>
          <w:szCs w:val="26"/>
        </w:rPr>
        <w:t xml:space="preserve">. </w:t>
      </w:r>
      <w:r w:rsidR="00283134" w:rsidRPr="00782D50">
        <w:rPr>
          <w:rFonts w:ascii="Times New Roman" w:hAnsi="Times New Roman"/>
          <w:sz w:val="26"/>
          <w:szCs w:val="26"/>
        </w:rPr>
        <w:t>С</w:t>
      </w:r>
      <w:r w:rsidR="000A301A" w:rsidRPr="00782D50">
        <w:rPr>
          <w:rFonts w:ascii="Times New Roman" w:hAnsi="Times New Roman"/>
          <w:sz w:val="26"/>
          <w:szCs w:val="26"/>
        </w:rPr>
        <w:t>пр</w:t>
      </w:r>
      <w:r w:rsidR="001F7FD1" w:rsidRPr="00782D50">
        <w:rPr>
          <w:rFonts w:ascii="Times New Roman" w:hAnsi="Times New Roman"/>
          <w:sz w:val="26"/>
          <w:szCs w:val="26"/>
        </w:rPr>
        <w:t>авку из налогового органа</w:t>
      </w:r>
      <w:r w:rsidR="000A301A" w:rsidRPr="00782D50">
        <w:rPr>
          <w:rFonts w:ascii="Times New Roman" w:hAnsi="Times New Roman"/>
          <w:sz w:val="26"/>
          <w:szCs w:val="26"/>
        </w:rPr>
        <w:t xml:space="preserve"> о наличии расчетных </w:t>
      </w:r>
      <w:r w:rsidR="00FE28A1" w:rsidRPr="00AB2CB7">
        <w:rPr>
          <w:rFonts w:ascii="Times New Roman" w:hAnsi="Times New Roman"/>
          <w:sz w:val="26"/>
          <w:szCs w:val="26"/>
        </w:rPr>
        <w:t xml:space="preserve">и иных </w:t>
      </w:r>
      <w:r w:rsidR="000A301A" w:rsidRPr="00AB2CB7">
        <w:rPr>
          <w:rFonts w:ascii="Times New Roman" w:hAnsi="Times New Roman"/>
          <w:sz w:val="26"/>
          <w:szCs w:val="26"/>
        </w:rPr>
        <w:t xml:space="preserve">счетов </w:t>
      </w:r>
      <w:r w:rsidR="000A301A" w:rsidRPr="00782D50">
        <w:rPr>
          <w:rFonts w:ascii="Times New Roman" w:hAnsi="Times New Roman"/>
          <w:sz w:val="26"/>
          <w:szCs w:val="26"/>
        </w:rPr>
        <w:t>в банках</w:t>
      </w:r>
      <w:r w:rsidR="00DB1974" w:rsidRPr="00782D50">
        <w:rPr>
          <w:rFonts w:ascii="Times New Roman" w:hAnsi="Times New Roman"/>
          <w:sz w:val="26"/>
          <w:szCs w:val="26"/>
        </w:rPr>
        <w:t xml:space="preserve"> на дату</w:t>
      </w:r>
      <w:r w:rsidR="000A301A" w:rsidRPr="00782D50">
        <w:rPr>
          <w:rFonts w:ascii="Times New Roman" w:hAnsi="Times New Roman"/>
          <w:sz w:val="26"/>
          <w:szCs w:val="26"/>
        </w:rPr>
        <w:t>, которая не должна более чем на 30 календарных дней предш</w:t>
      </w:r>
      <w:r w:rsidR="00283134" w:rsidRPr="00782D50">
        <w:rPr>
          <w:rFonts w:ascii="Times New Roman" w:hAnsi="Times New Roman"/>
          <w:sz w:val="26"/>
          <w:szCs w:val="26"/>
        </w:rPr>
        <w:t>ествовать дате подачи Заявления.</w:t>
      </w:r>
    </w:p>
    <w:p w:rsidR="00BC793A" w:rsidRPr="00782D50" w:rsidRDefault="005C6481" w:rsidP="00BC793A">
      <w:pPr>
        <w:pStyle w:val="31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5C6481">
        <w:rPr>
          <w:rFonts w:ascii="Times New Roman" w:hAnsi="Times New Roman"/>
          <w:sz w:val="26"/>
          <w:szCs w:val="26"/>
        </w:rPr>
        <w:t xml:space="preserve">8.1.3.4. </w:t>
      </w:r>
      <w:r w:rsidR="00BC793A" w:rsidRPr="00782D50">
        <w:rPr>
          <w:rFonts w:ascii="Times New Roman" w:hAnsi="Times New Roman"/>
          <w:sz w:val="26"/>
          <w:szCs w:val="26"/>
        </w:rPr>
        <w:t xml:space="preserve">Справки банков об остатках денежных средств на расчетных и текущих валютных счетах и наличии ограничений на распоряжение денежными средствами, находящимися на указанных счетах, о суммарных ежемесячных оборотах по расчетным и текущим валютным счетам за последние 6 месяцев либо за весь срок осуществления деятельности в случае, если он не превышает 6 месяцев; об остатках на ссудных счетах Заемщика в банке или других кредитных организациях </w:t>
      </w:r>
      <w:r w:rsidR="00BC793A" w:rsidRPr="00857943">
        <w:rPr>
          <w:rFonts w:ascii="Times New Roman" w:hAnsi="Times New Roman"/>
          <w:sz w:val="26"/>
          <w:szCs w:val="26"/>
        </w:rPr>
        <w:t>(при наличии ссудных счетов)</w:t>
      </w:r>
      <w:r w:rsidR="00BC793A" w:rsidRPr="00782D50">
        <w:rPr>
          <w:rFonts w:ascii="Times New Roman" w:hAnsi="Times New Roman"/>
          <w:sz w:val="26"/>
          <w:szCs w:val="26"/>
        </w:rPr>
        <w:t xml:space="preserve">; о кредитной истории, </w:t>
      </w:r>
      <w:r w:rsidR="00BC793A" w:rsidRPr="00FE28A1">
        <w:rPr>
          <w:rFonts w:ascii="Times New Roman" w:hAnsi="Times New Roman"/>
          <w:sz w:val="26"/>
          <w:szCs w:val="26"/>
        </w:rPr>
        <w:t>за</w:t>
      </w:r>
      <w:r w:rsidR="00BC793A">
        <w:rPr>
          <w:rFonts w:ascii="Times New Roman" w:hAnsi="Times New Roman"/>
          <w:sz w:val="26"/>
          <w:szCs w:val="26"/>
        </w:rPr>
        <w:t xml:space="preserve"> год </w:t>
      </w:r>
      <w:r w:rsidR="00BC793A" w:rsidRPr="00AB2CB7">
        <w:rPr>
          <w:rFonts w:ascii="Times New Roman" w:hAnsi="Times New Roman"/>
          <w:sz w:val="26"/>
          <w:szCs w:val="26"/>
        </w:rPr>
        <w:t>предшествующий году обращения с Заявлением либо за весь срок осуществления деятельности в случае, если он не превышает один год</w:t>
      </w:r>
      <w:r w:rsidR="00BC793A">
        <w:rPr>
          <w:rFonts w:ascii="Times New Roman" w:hAnsi="Times New Roman"/>
          <w:sz w:val="26"/>
          <w:szCs w:val="26"/>
        </w:rPr>
        <w:t xml:space="preserve">, </w:t>
      </w:r>
      <w:r w:rsidR="00BC793A" w:rsidRPr="00782D50">
        <w:rPr>
          <w:rFonts w:ascii="Times New Roman" w:hAnsi="Times New Roman"/>
          <w:sz w:val="26"/>
          <w:szCs w:val="26"/>
        </w:rPr>
        <w:t>либо об отсутствии отрицательной кредитной истории на дату, которая не должна более чем на 30 календарных дней предшествовать дате подачи Заявления.</w:t>
      </w:r>
    </w:p>
    <w:p w:rsidR="00283134" w:rsidRPr="00782D50" w:rsidRDefault="00527733" w:rsidP="00BC793A">
      <w:pPr>
        <w:pStyle w:val="31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8.1.3.</w:t>
      </w:r>
      <w:r w:rsidRPr="00AB2CB7">
        <w:rPr>
          <w:rFonts w:ascii="Times New Roman" w:hAnsi="Times New Roman"/>
          <w:sz w:val="26"/>
          <w:szCs w:val="26"/>
        </w:rPr>
        <w:t>5</w:t>
      </w:r>
      <w:r w:rsidRPr="00782D50">
        <w:rPr>
          <w:rFonts w:ascii="Times New Roman" w:hAnsi="Times New Roman"/>
          <w:sz w:val="26"/>
          <w:szCs w:val="26"/>
        </w:rPr>
        <w:t xml:space="preserve">. </w:t>
      </w:r>
      <w:r w:rsidR="00283134" w:rsidRPr="00782D50">
        <w:rPr>
          <w:rFonts w:ascii="Times New Roman" w:hAnsi="Times New Roman"/>
          <w:sz w:val="26"/>
          <w:szCs w:val="26"/>
        </w:rPr>
        <w:t>П</w:t>
      </w:r>
      <w:r w:rsidR="00CD5446" w:rsidRPr="00782D50">
        <w:rPr>
          <w:rFonts w:ascii="Times New Roman" w:hAnsi="Times New Roman"/>
          <w:sz w:val="26"/>
          <w:szCs w:val="26"/>
        </w:rPr>
        <w:t>одписанное руководителем Заемщика заявление о наличии/отсутствии поручительств и/или предоставленном имущественном залог</w:t>
      </w:r>
      <w:r w:rsidR="00283134" w:rsidRPr="00782D50">
        <w:rPr>
          <w:rFonts w:ascii="Times New Roman" w:hAnsi="Times New Roman"/>
          <w:sz w:val="26"/>
          <w:szCs w:val="26"/>
        </w:rPr>
        <w:t>е по обязательствам третьих лиц.</w:t>
      </w:r>
    </w:p>
    <w:p w:rsidR="00CD5446" w:rsidRPr="00782D50" w:rsidRDefault="00527733" w:rsidP="00371F24">
      <w:pPr>
        <w:pStyle w:val="31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8.1.3.</w:t>
      </w:r>
      <w:r w:rsidRPr="00AB2CB7">
        <w:rPr>
          <w:rFonts w:ascii="Times New Roman" w:hAnsi="Times New Roman"/>
          <w:sz w:val="26"/>
          <w:szCs w:val="26"/>
        </w:rPr>
        <w:t>6</w:t>
      </w:r>
      <w:r w:rsidRPr="00782D50">
        <w:rPr>
          <w:rFonts w:ascii="Times New Roman" w:hAnsi="Times New Roman"/>
          <w:sz w:val="26"/>
          <w:szCs w:val="26"/>
        </w:rPr>
        <w:t xml:space="preserve">. </w:t>
      </w:r>
      <w:r w:rsidR="00283134" w:rsidRPr="00782D50">
        <w:rPr>
          <w:rFonts w:ascii="Times New Roman" w:hAnsi="Times New Roman"/>
          <w:sz w:val="26"/>
          <w:szCs w:val="26"/>
        </w:rPr>
        <w:t>К</w:t>
      </w:r>
      <w:r w:rsidR="00CD5446" w:rsidRPr="00782D50">
        <w:rPr>
          <w:rFonts w:ascii="Times New Roman" w:hAnsi="Times New Roman"/>
          <w:sz w:val="26"/>
          <w:szCs w:val="26"/>
        </w:rPr>
        <w:t>опии договоров (контрактов) с контрагентами (при их наличии</w:t>
      </w:r>
      <w:r w:rsidRPr="00782D50">
        <w:rPr>
          <w:rFonts w:ascii="Times New Roman" w:hAnsi="Times New Roman"/>
          <w:sz w:val="26"/>
          <w:szCs w:val="26"/>
        </w:rPr>
        <w:t>)</w:t>
      </w:r>
      <w:r w:rsidR="00CD5446" w:rsidRPr="00782D50">
        <w:rPr>
          <w:rFonts w:ascii="Times New Roman" w:hAnsi="Times New Roman"/>
          <w:sz w:val="26"/>
          <w:szCs w:val="26"/>
        </w:rPr>
        <w:t>.</w:t>
      </w:r>
    </w:p>
    <w:p w:rsidR="00CD544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982"/>
      <w:bookmarkEnd w:id="1"/>
      <w:r w:rsidRPr="00782D50">
        <w:rPr>
          <w:rFonts w:ascii="Times New Roman" w:hAnsi="Times New Roman" w:cs="Times New Roman"/>
          <w:sz w:val="26"/>
          <w:szCs w:val="26"/>
        </w:rPr>
        <w:t>8.1.</w:t>
      </w:r>
      <w:r w:rsidR="00535F20" w:rsidRPr="00782D50">
        <w:rPr>
          <w:rFonts w:ascii="Times New Roman" w:hAnsi="Times New Roman" w:cs="Times New Roman"/>
          <w:sz w:val="26"/>
          <w:szCs w:val="26"/>
        </w:rPr>
        <w:t>4</w:t>
      </w:r>
      <w:r w:rsidRPr="00782D50">
        <w:rPr>
          <w:rFonts w:ascii="Times New Roman" w:hAnsi="Times New Roman" w:cs="Times New Roman"/>
          <w:sz w:val="26"/>
          <w:szCs w:val="26"/>
        </w:rPr>
        <w:t>. Документы по предоставляемому обеспечению:</w:t>
      </w:r>
    </w:p>
    <w:p w:rsidR="00FA5A5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а) при залоге транспортных средств</w:t>
      </w:r>
      <w:r w:rsidR="00DB1974" w:rsidRPr="00782D50">
        <w:rPr>
          <w:rFonts w:ascii="Times New Roman" w:hAnsi="Times New Roman" w:cs="Times New Roman"/>
          <w:sz w:val="26"/>
          <w:szCs w:val="26"/>
        </w:rPr>
        <w:t>, самоходных машин</w:t>
      </w:r>
      <w:r w:rsidRPr="00782D50">
        <w:rPr>
          <w:rFonts w:ascii="Times New Roman" w:hAnsi="Times New Roman" w:cs="Times New Roman"/>
          <w:sz w:val="26"/>
          <w:szCs w:val="26"/>
        </w:rPr>
        <w:t>:</w:t>
      </w:r>
    </w:p>
    <w:p w:rsidR="00FA5A5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- </w:t>
      </w:r>
      <w:r w:rsidR="00DB1974" w:rsidRPr="00782D50">
        <w:rPr>
          <w:rFonts w:ascii="Times New Roman" w:hAnsi="Times New Roman" w:cs="Times New Roman"/>
          <w:sz w:val="26"/>
          <w:szCs w:val="26"/>
        </w:rPr>
        <w:t>паспорт транспортного средства или паспорт самоходной машины</w:t>
      </w:r>
      <w:r w:rsidR="00122870">
        <w:rPr>
          <w:rFonts w:ascii="Times New Roman" w:hAnsi="Times New Roman" w:cs="Times New Roman"/>
          <w:sz w:val="26"/>
          <w:szCs w:val="26"/>
        </w:rPr>
        <w:t>. В случае принятия решения о выдаче займа под залог транспортных средств, самоходных машин, оригиналы их паспортов передаются Заемщиком Фонду до окончания договора займа</w:t>
      </w:r>
      <w:r w:rsidR="00DB1974" w:rsidRPr="00782D5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D5446" w:rsidRPr="00782D50" w:rsidRDefault="00DB197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- свидетельство о регистрации </w:t>
      </w:r>
      <w:r w:rsidR="00AE052D">
        <w:rPr>
          <w:rFonts w:ascii="Times New Roman" w:hAnsi="Times New Roman" w:cs="Times New Roman"/>
          <w:sz w:val="26"/>
          <w:szCs w:val="26"/>
        </w:rPr>
        <w:t>транспортного средства;</w:t>
      </w:r>
    </w:p>
    <w:p w:rsidR="00FA5A5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б) при залоге оборудования:</w:t>
      </w:r>
    </w:p>
    <w:p w:rsidR="00CD544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- документы, подтверждающие право собственности на предмет залога;</w:t>
      </w:r>
    </w:p>
    <w:p w:rsidR="00CD544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- документы, подтверждающие оплату таможенной пошлины (при импорте оборудования);</w:t>
      </w:r>
    </w:p>
    <w:p w:rsidR="00CD5446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- документы, подтверждающие оплату оборудования;</w:t>
      </w:r>
    </w:p>
    <w:p w:rsidR="005C6481" w:rsidRDefault="005C6481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- отчет об оценке рыночной стоимости оборудования, составленный не ранее шести месяцев до момента подачи заявления на получение займа.</w:t>
      </w:r>
    </w:p>
    <w:p w:rsidR="003474AB" w:rsidRPr="007A7C0A" w:rsidRDefault="005C6481" w:rsidP="003474AB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 xml:space="preserve">(абзац </w:t>
      </w:r>
      <w:r w:rsidR="00CD13C2" w:rsidRPr="007A7C0A">
        <w:rPr>
          <w:color w:val="00B0F0"/>
          <w:sz w:val="26"/>
          <w:szCs w:val="26"/>
          <w:vertAlign w:val="superscript"/>
        </w:rPr>
        <w:t>пятый подпункта «б» в редакции</w:t>
      </w:r>
      <w:r w:rsidR="003474AB" w:rsidRPr="007A7C0A">
        <w:rPr>
          <w:color w:val="00B0F0"/>
          <w:sz w:val="26"/>
          <w:szCs w:val="26"/>
          <w:vertAlign w:val="superscript"/>
        </w:rPr>
        <w:t xml:space="preserve"> изменений, утвержденных Правлением Фонда </w:t>
      </w:r>
      <w:r w:rsidR="009C0872">
        <w:rPr>
          <w:color w:val="00B0F0"/>
          <w:sz w:val="26"/>
          <w:szCs w:val="26"/>
          <w:vertAlign w:val="superscript"/>
        </w:rPr>
        <w:t>30</w:t>
      </w:r>
      <w:r w:rsidR="003474AB" w:rsidRPr="007A7C0A">
        <w:rPr>
          <w:color w:val="00B0F0"/>
          <w:sz w:val="26"/>
          <w:szCs w:val="26"/>
          <w:vertAlign w:val="superscript"/>
        </w:rPr>
        <w:t>.</w:t>
      </w:r>
      <w:r w:rsidR="009C0872">
        <w:rPr>
          <w:color w:val="00B0F0"/>
          <w:sz w:val="26"/>
          <w:szCs w:val="26"/>
          <w:vertAlign w:val="superscript"/>
        </w:rPr>
        <w:t>04</w:t>
      </w:r>
      <w:r w:rsidR="003474AB" w:rsidRPr="007A7C0A">
        <w:rPr>
          <w:color w:val="00B0F0"/>
          <w:sz w:val="26"/>
          <w:szCs w:val="26"/>
          <w:vertAlign w:val="superscript"/>
        </w:rPr>
        <w:t>.2020)</w:t>
      </w:r>
    </w:p>
    <w:p w:rsidR="00FA5A56" w:rsidRPr="00782D50" w:rsidRDefault="00600F7B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в</w:t>
      </w:r>
      <w:r w:rsidR="00CD5446" w:rsidRPr="00782D50">
        <w:rPr>
          <w:rFonts w:ascii="Times New Roman" w:hAnsi="Times New Roman" w:cs="Times New Roman"/>
          <w:sz w:val="26"/>
          <w:szCs w:val="26"/>
        </w:rPr>
        <w:t>) при залоге недвижимо</w:t>
      </w:r>
      <w:r w:rsidR="00362028" w:rsidRPr="00782D50">
        <w:rPr>
          <w:rFonts w:ascii="Times New Roman" w:hAnsi="Times New Roman" w:cs="Times New Roman"/>
          <w:sz w:val="26"/>
          <w:szCs w:val="26"/>
        </w:rPr>
        <w:t>го имущества</w:t>
      </w:r>
      <w:r w:rsidR="00CD5446" w:rsidRPr="00782D50">
        <w:rPr>
          <w:rFonts w:ascii="Times New Roman" w:hAnsi="Times New Roman" w:cs="Times New Roman"/>
          <w:sz w:val="26"/>
          <w:szCs w:val="26"/>
        </w:rPr>
        <w:t>:</w:t>
      </w:r>
    </w:p>
    <w:p w:rsidR="00CD13C2" w:rsidRDefault="00CD13C2" w:rsidP="00CD13C2">
      <w:pPr>
        <w:pStyle w:val="ConsPlusNormal"/>
        <w:tabs>
          <w:tab w:val="left" w:pos="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D13C2">
        <w:rPr>
          <w:rFonts w:ascii="Times New Roman" w:hAnsi="Times New Roman" w:cs="Times New Roman"/>
          <w:sz w:val="26"/>
          <w:szCs w:val="26"/>
        </w:rPr>
        <w:t>- документы, подтверждающие право собственности на объект недвижимости (документы-основания возникновения права);</w:t>
      </w:r>
    </w:p>
    <w:p w:rsidR="007A7C0A" w:rsidRPr="007A7C0A" w:rsidRDefault="00CD13C2" w:rsidP="007A7C0A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>(абзац второй подпункта «в» в редакции</w:t>
      </w:r>
      <w:r w:rsidR="007A7C0A" w:rsidRPr="007A7C0A">
        <w:rPr>
          <w:color w:val="00B0F0"/>
          <w:sz w:val="26"/>
          <w:szCs w:val="26"/>
          <w:vertAlign w:val="superscript"/>
        </w:rPr>
        <w:t xml:space="preserve"> изменений, утвержденных Правлением Фонда </w:t>
      </w:r>
      <w:r w:rsidR="009C0872">
        <w:rPr>
          <w:color w:val="00B0F0"/>
          <w:sz w:val="26"/>
          <w:szCs w:val="26"/>
          <w:vertAlign w:val="superscript"/>
        </w:rPr>
        <w:t>30</w:t>
      </w:r>
      <w:r w:rsidR="007A7C0A" w:rsidRPr="007A7C0A">
        <w:rPr>
          <w:color w:val="00B0F0"/>
          <w:sz w:val="26"/>
          <w:szCs w:val="26"/>
          <w:vertAlign w:val="superscript"/>
        </w:rPr>
        <w:t>.</w:t>
      </w:r>
      <w:r w:rsidR="009C0872">
        <w:rPr>
          <w:color w:val="00B0F0"/>
          <w:sz w:val="26"/>
          <w:szCs w:val="26"/>
          <w:vertAlign w:val="superscript"/>
        </w:rPr>
        <w:t>04</w:t>
      </w:r>
      <w:r w:rsidR="007A7C0A" w:rsidRPr="007A7C0A">
        <w:rPr>
          <w:color w:val="00B0F0"/>
          <w:sz w:val="26"/>
          <w:szCs w:val="26"/>
          <w:vertAlign w:val="superscript"/>
        </w:rPr>
        <w:t>.2020)</w:t>
      </w:r>
    </w:p>
    <w:p w:rsidR="00CD13C2" w:rsidRDefault="00CD13C2" w:rsidP="00CD13C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3C2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недвижимости об основных характеристиках и зарегистрированных правах на объект недвижимости, которая не должна более чем на 30 календарных дней предшествовать дате подачи Заявления;</w:t>
      </w:r>
    </w:p>
    <w:p w:rsidR="007A7C0A" w:rsidRPr="007A7C0A" w:rsidRDefault="00CD13C2" w:rsidP="007A7C0A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 xml:space="preserve">(абзац третий подпункта «в» </w:t>
      </w:r>
      <w:r w:rsidR="007A7C0A" w:rsidRPr="007A7C0A">
        <w:rPr>
          <w:color w:val="00B0F0"/>
          <w:sz w:val="26"/>
          <w:szCs w:val="26"/>
          <w:vertAlign w:val="superscript"/>
        </w:rPr>
        <w:t xml:space="preserve">в редакции изменений, утвержденных Правлением Фонда </w:t>
      </w:r>
      <w:r w:rsidR="009C0872">
        <w:rPr>
          <w:color w:val="00B0F0"/>
          <w:sz w:val="26"/>
          <w:szCs w:val="26"/>
          <w:vertAlign w:val="superscript"/>
        </w:rPr>
        <w:t>30</w:t>
      </w:r>
      <w:r w:rsidR="007A7C0A" w:rsidRPr="007A7C0A">
        <w:rPr>
          <w:color w:val="00B0F0"/>
          <w:sz w:val="26"/>
          <w:szCs w:val="26"/>
          <w:vertAlign w:val="superscript"/>
        </w:rPr>
        <w:t>.</w:t>
      </w:r>
      <w:r w:rsidR="009C0872">
        <w:rPr>
          <w:color w:val="00B0F0"/>
          <w:sz w:val="26"/>
          <w:szCs w:val="26"/>
          <w:vertAlign w:val="superscript"/>
        </w:rPr>
        <w:t>04</w:t>
      </w:r>
      <w:r w:rsidR="007A7C0A" w:rsidRPr="007A7C0A">
        <w:rPr>
          <w:color w:val="00B0F0"/>
          <w:sz w:val="26"/>
          <w:szCs w:val="26"/>
          <w:vertAlign w:val="superscript"/>
        </w:rPr>
        <w:t>.2020)</w:t>
      </w:r>
    </w:p>
    <w:p w:rsidR="00CD5446" w:rsidRPr="00782D50" w:rsidRDefault="00CD5446" w:rsidP="00CD13C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- сведения из государственного земельного кадастра о передаваемом в залог земельном участке;</w:t>
      </w:r>
    </w:p>
    <w:p w:rsidR="00FA5A56" w:rsidRPr="00782D50" w:rsidRDefault="00AD7C8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кадастровый паспорт,</w:t>
      </w:r>
      <w:r w:rsidR="00BF39B7" w:rsidRPr="00782D50">
        <w:rPr>
          <w:rFonts w:ascii="Times New Roman" w:hAnsi="Times New Roman" w:cs="Times New Roman"/>
          <w:sz w:val="26"/>
          <w:szCs w:val="26"/>
        </w:rPr>
        <w:t xml:space="preserve"> техническ</w:t>
      </w:r>
      <w:r w:rsidR="00793F6D" w:rsidRPr="00782D50">
        <w:rPr>
          <w:rFonts w:ascii="Times New Roman" w:hAnsi="Times New Roman" w:cs="Times New Roman"/>
          <w:sz w:val="26"/>
          <w:szCs w:val="26"/>
        </w:rPr>
        <w:t>ий</w:t>
      </w:r>
      <w:r w:rsidR="00BF39B7" w:rsidRPr="00782D50">
        <w:rPr>
          <w:rFonts w:ascii="Times New Roman" w:hAnsi="Times New Roman" w:cs="Times New Roman"/>
          <w:sz w:val="26"/>
          <w:szCs w:val="26"/>
        </w:rPr>
        <w:t xml:space="preserve"> паспорт с поэтажным планом и экспликацией</w:t>
      </w:r>
      <w:r w:rsidR="00793F6D" w:rsidRPr="00782D50">
        <w:rPr>
          <w:rFonts w:ascii="Times New Roman" w:hAnsi="Times New Roman" w:cs="Times New Roman"/>
          <w:sz w:val="26"/>
          <w:szCs w:val="26"/>
        </w:rPr>
        <w:t>;</w:t>
      </w:r>
    </w:p>
    <w:p w:rsidR="00BF39B7" w:rsidRPr="00782D50" w:rsidRDefault="00793F6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- </w:t>
      </w:r>
      <w:r w:rsidR="00BF39B7" w:rsidRPr="00782D50">
        <w:rPr>
          <w:rFonts w:ascii="Times New Roman" w:hAnsi="Times New Roman" w:cs="Times New Roman"/>
          <w:sz w:val="26"/>
          <w:szCs w:val="26"/>
        </w:rPr>
        <w:t>документы, обременяющие имущество обязательствами перед третьими лицами</w:t>
      </w:r>
      <w:r w:rsidR="003A4102" w:rsidRPr="00AB2CB7">
        <w:rPr>
          <w:rFonts w:ascii="Times New Roman" w:hAnsi="Times New Roman" w:cs="Times New Roman"/>
          <w:sz w:val="26"/>
          <w:szCs w:val="26"/>
        </w:rPr>
        <w:t>, не подлежащими регистрации</w:t>
      </w:r>
      <w:r w:rsidR="00BF39B7" w:rsidRPr="00AB2CB7">
        <w:rPr>
          <w:rFonts w:ascii="Times New Roman" w:hAnsi="Times New Roman" w:cs="Times New Roman"/>
          <w:sz w:val="26"/>
          <w:szCs w:val="26"/>
        </w:rPr>
        <w:t xml:space="preserve"> </w:t>
      </w:r>
      <w:r w:rsidR="003A4102" w:rsidRPr="00AB2CB7">
        <w:rPr>
          <w:rFonts w:ascii="Times New Roman" w:hAnsi="Times New Roman" w:cs="Times New Roman"/>
          <w:sz w:val="26"/>
          <w:szCs w:val="26"/>
        </w:rPr>
        <w:t xml:space="preserve">в силу закона </w:t>
      </w:r>
      <w:r w:rsidR="00362028" w:rsidRPr="00782D50">
        <w:rPr>
          <w:rFonts w:ascii="Times New Roman" w:hAnsi="Times New Roman" w:cs="Times New Roman"/>
          <w:sz w:val="26"/>
          <w:szCs w:val="26"/>
        </w:rPr>
        <w:t>(</w:t>
      </w:r>
      <w:r w:rsidR="00BF39B7" w:rsidRPr="00782D50">
        <w:rPr>
          <w:rFonts w:ascii="Times New Roman" w:hAnsi="Times New Roman" w:cs="Times New Roman"/>
          <w:sz w:val="26"/>
          <w:szCs w:val="26"/>
        </w:rPr>
        <w:t>договор</w:t>
      </w:r>
      <w:r w:rsidR="00F34E45" w:rsidRPr="00782D50">
        <w:rPr>
          <w:rFonts w:ascii="Times New Roman" w:hAnsi="Times New Roman" w:cs="Times New Roman"/>
          <w:sz w:val="26"/>
          <w:szCs w:val="26"/>
        </w:rPr>
        <w:t>ы</w:t>
      </w:r>
      <w:r w:rsidR="00BF39B7" w:rsidRPr="00782D50">
        <w:rPr>
          <w:rFonts w:ascii="Times New Roman" w:hAnsi="Times New Roman" w:cs="Times New Roman"/>
          <w:sz w:val="26"/>
          <w:szCs w:val="26"/>
        </w:rPr>
        <w:t xml:space="preserve"> аренды,</w:t>
      </w:r>
      <w:r w:rsidR="00F34E45" w:rsidRPr="00782D50">
        <w:rPr>
          <w:rFonts w:ascii="Times New Roman" w:hAnsi="Times New Roman" w:cs="Times New Roman"/>
          <w:sz w:val="26"/>
          <w:szCs w:val="26"/>
        </w:rPr>
        <w:t xml:space="preserve"> ин</w:t>
      </w:r>
      <w:r w:rsidR="002F4C51">
        <w:rPr>
          <w:rFonts w:ascii="Times New Roman" w:hAnsi="Times New Roman" w:cs="Times New Roman"/>
          <w:sz w:val="26"/>
          <w:szCs w:val="26"/>
        </w:rPr>
        <w:t>о</w:t>
      </w:r>
      <w:r w:rsidR="00F34E45" w:rsidRPr="00782D50">
        <w:rPr>
          <w:rFonts w:ascii="Times New Roman" w:hAnsi="Times New Roman" w:cs="Times New Roman"/>
          <w:sz w:val="26"/>
          <w:szCs w:val="26"/>
        </w:rPr>
        <w:t>е</w:t>
      </w:r>
      <w:r w:rsidR="00362028" w:rsidRPr="00782D50">
        <w:rPr>
          <w:rFonts w:ascii="Times New Roman" w:hAnsi="Times New Roman" w:cs="Times New Roman"/>
          <w:sz w:val="26"/>
          <w:szCs w:val="26"/>
        </w:rPr>
        <w:t>)</w:t>
      </w:r>
      <w:r w:rsidR="00BF39B7" w:rsidRPr="00782D50">
        <w:rPr>
          <w:rFonts w:ascii="Times New Roman" w:hAnsi="Times New Roman" w:cs="Times New Roman"/>
          <w:sz w:val="26"/>
          <w:szCs w:val="26"/>
        </w:rPr>
        <w:t xml:space="preserve">. </w:t>
      </w:r>
      <w:r w:rsidR="00F34E45" w:rsidRPr="00782D50">
        <w:rPr>
          <w:rFonts w:ascii="Times New Roman" w:hAnsi="Times New Roman" w:cs="Times New Roman"/>
          <w:sz w:val="26"/>
          <w:szCs w:val="26"/>
        </w:rPr>
        <w:t xml:space="preserve">При </w:t>
      </w:r>
      <w:r w:rsidR="003A4102" w:rsidRPr="00AB2CB7">
        <w:rPr>
          <w:rFonts w:ascii="Times New Roman" w:hAnsi="Times New Roman" w:cs="Times New Roman"/>
          <w:sz w:val="26"/>
          <w:szCs w:val="26"/>
        </w:rPr>
        <w:t>наличии обременений, вытекающих из договора аренды</w:t>
      </w:r>
      <w:r w:rsidR="003A410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34E45" w:rsidRPr="00782D50">
        <w:rPr>
          <w:rFonts w:ascii="Times New Roman" w:hAnsi="Times New Roman" w:cs="Times New Roman"/>
          <w:sz w:val="26"/>
          <w:szCs w:val="26"/>
        </w:rPr>
        <w:t>Заемщик предоставляет р</w:t>
      </w:r>
      <w:r w:rsidR="00BF39B7" w:rsidRPr="00782D50">
        <w:rPr>
          <w:rFonts w:ascii="Times New Roman" w:hAnsi="Times New Roman" w:cs="Times New Roman"/>
          <w:sz w:val="26"/>
          <w:szCs w:val="26"/>
        </w:rPr>
        <w:t>еестр арендаторов, с указанием наименования арендаторов, количества арендуемых площадей, арендные ставки (руб. в месяц за 1</w:t>
      </w:r>
      <w:r w:rsidR="00874B46" w:rsidRPr="00782D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39B7" w:rsidRPr="00782D5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74B46" w:rsidRPr="00782D50">
        <w:rPr>
          <w:rFonts w:ascii="Times New Roman" w:hAnsi="Times New Roman" w:cs="Times New Roman"/>
          <w:sz w:val="26"/>
          <w:szCs w:val="26"/>
        </w:rPr>
        <w:t>.</w:t>
      </w:r>
      <w:r w:rsidR="00BF39B7" w:rsidRPr="00782D50">
        <w:rPr>
          <w:rFonts w:ascii="Times New Roman" w:hAnsi="Times New Roman" w:cs="Times New Roman"/>
          <w:sz w:val="26"/>
          <w:szCs w:val="26"/>
        </w:rPr>
        <w:t>), с указанием срока действия договора;</w:t>
      </w:r>
    </w:p>
    <w:p w:rsidR="00FA5A56" w:rsidRDefault="00BF39B7" w:rsidP="00371F24">
      <w:pPr>
        <w:widowControl/>
        <w:tabs>
          <w:tab w:val="left" w:pos="0"/>
          <w:tab w:val="num" w:pos="567"/>
          <w:tab w:val="num" w:pos="720"/>
        </w:tabs>
        <w:autoSpaceDE w:val="0"/>
        <w:autoSpaceDN w:val="0"/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lastRenderedPageBreak/>
        <w:tab/>
      </w:r>
      <w:r w:rsidR="00CD13C2" w:rsidRPr="00CD13C2">
        <w:rPr>
          <w:sz w:val="26"/>
          <w:szCs w:val="26"/>
        </w:rPr>
        <w:t>- на имущество, находящееся в общей совместной собственности (без определения доли каждого из собственников в праве собственности) - согласие всех собственников на залог недвижимости данное в письменной форме; дополнительно для залогодателей физических лиц - нотариально удостоверенное согласие супруга(и) на залог недвижимости;</w:t>
      </w:r>
    </w:p>
    <w:p w:rsidR="007A7C0A" w:rsidRPr="007A7C0A" w:rsidRDefault="00CD13C2" w:rsidP="007A7C0A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 xml:space="preserve">(абзац седьмой подпункта «в» </w:t>
      </w:r>
      <w:r w:rsidR="007A7C0A" w:rsidRPr="007A7C0A">
        <w:rPr>
          <w:color w:val="00B0F0"/>
          <w:sz w:val="26"/>
          <w:szCs w:val="26"/>
          <w:vertAlign w:val="superscript"/>
        </w:rPr>
        <w:t xml:space="preserve">в редакции изменений, утвержденных Правлением Фонда </w:t>
      </w:r>
      <w:r w:rsidR="009C0872">
        <w:rPr>
          <w:color w:val="00B0F0"/>
          <w:sz w:val="26"/>
          <w:szCs w:val="26"/>
          <w:vertAlign w:val="superscript"/>
        </w:rPr>
        <w:t>30</w:t>
      </w:r>
      <w:r w:rsidR="007A7C0A" w:rsidRPr="007A7C0A">
        <w:rPr>
          <w:color w:val="00B0F0"/>
          <w:sz w:val="26"/>
          <w:szCs w:val="26"/>
          <w:vertAlign w:val="superscript"/>
        </w:rPr>
        <w:t>.</w:t>
      </w:r>
      <w:r w:rsidR="009C0872">
        <w:rPr>
          <w:color w:val="00B0F0"/>
          <w:sz w:val="26"/>
          <w:szCs w:val="26"/>
          <w:vertAlign w:val="superscript"/>
        </w:rPr>
        <w:t>04</w:t>
      </w:r>
      <w:r w:rsidR="007A7C0A" w:rsidRPr="007A7C0A">
        <w:rPr>
          <w:color w:val="00B0F0"/>
          <w:sz w:val="26"/>
          <w:szCs w:val="26"/>
          <w:vertAlign w:val="superscript"/>
        </w:rPr>
        <w:t>.2020)</w:t>
      </w:r>
    </w:p>
    <w:p w:rsidR="00BF39B7" w:rsidRPr="00782D50" w:rsidRDefault="00793F6D" w:rsidP="00371F24">
      <w:pPr>
        <w:widowControl/>
        <w:tabs>
          <w:tab w:val="left" w:pos="0"/>
          <w:tab w:val="num" w:pos="567"/>
          <w:tab w:val="num" w:pos="720"/>
        </w:tabs>
        <w:autoSpaceDE w:val="0"/>
        <w:autoSpaceDN w:val="0"/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-</w:t>
      </w:r>
      <w:r w:rsidR="00BF39B7" w:rsidRPr="00782D50">
        <w:rPr>
          <w:sz w:val="26"/>
          <w:szCs w:val="26"/>
        </w:rPr>
        <w:t xml:space="preserve"> отчет об оценке рыночной стоимости объекта недвижимости</w:t>
      </w:r>
      <w:r w:rsidR="00F34E45" w:rsidRPr="00782D50">
        <w:rPr>
          <w:sz w:val="26"/>
          <w:szCs w:val="26"/>
        </w:rPr>
        <w:t>, составленный не ранее шести месяцев до момента подачи заявления на получение займа</w:t>
      </w:r>
      <w:r w:rsidR="00BF39B7" w:rsidRPr="00782D50">
        <w:rPr>
          <w:sz w:val="26"/>
          <w:szCs w:val="26"/>
        </w:rPr>
        <w:t>.</w:t>
      </w:r>
    </w:p>
    <w:p w:rsidR="00BE3A26" w:rsidRPr="00782D50" w:rsidRDefault="00AC765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D5446" w:rsidRPr="00782D50">
        <w:rPr>
          <w:rFonts w:ascii="Times New Roman" w:hAnsi="Times New Roman" w:cs="Times New Roman"/>
          <w:sz w:val="26"/>
          <w:szCs w:val="26"/>
        </w:rPr>
        <w:t xml:space="preserve">) </w:t>
      </w:r>
      <w:r w:rsidR="00F34E45" w:rsidRPr="00782D50">
        <w:rPr>
          <w:rFonts w:ascii="Times New Roman" w:hAnsi="Times New Roman" w:cs="Times New Roman"/>
          <w:sz w:val="26"/>
          <w:szCs w:val="26"/>
        </w:rPr>
        <w:t>п</w:t>
      </w:r>
      <w:r w:rsidR="00E23520">
        <w:rPr>
          <w:rFonts w:ascii="Times New Roman" w:hAnsi="Times New Roman" w:cs="Times New Roman"/>
          <w:sz w:val="26"/>
          <w:szCs w:val="26"/>
        </w:rPr>
        <w:t>ри поручительстве</w:t>
      </w:r>
      <w:r w:rsidR="00BE3A26" w:rsidRPr="00782D50">
        <w:rPr>
          <w:rFonts w:ascii="Times New Roman" w:hAnsi="Times New Roman" w:cs="Times New Roman"/>
          <w:sz w:val="26"/>
          <w:szCs w:val="26"/>
        </w:rPr>
        <w:t xml:space="preserve"> физических</w:t>
      </w:r>
      <w:r w:rsidR="00E23520">
        <w:rPr>
          <w:rFonts w:ascii="Times New Roman" w:hAnsi="Times New Roman" w:cs="Times New Roman"/>
          <w:sz w:val="26"/>
          <w:szCs w:val="26"/>
        </w:rPr>
        <w:t xml:space="preserve">, </w:t>
      </w:r>
      <w:r w:rsidR="00BE3A26" w:rsidRPr="00782D50">
        <w:rPr>
          <w:rFonts w:ascii="Times New Roman" w:hAnsi="Times New Roman" w:cs="Times New Roman"/>
          <w:sz w:val="26"/>
          <w:szCs w:val="26"/>
        </w:rPr>
        <w:t>юридических лиц соответственно правоустанавливающие и финансовые документы поручителя (</w:t>
      </w:r>
      <w:r w:rsidR="00141DDA">
        <w:rPr>
          <w:rFonts w:ascii="Times New Roman" w:hAnsi="Times New Roman" w:cs="Times New Roman"/>
          <w:sz w:val="26"/>
          <w:szCs w:val="26"/>
        </w:rPr>
        <w:t>-</w:t>
      </w:r>
      <w:r w:rsidR="00BE3A26" w:rsidRPr="00782D50">
        <w:rPr>
          <w:rFonts w:ascii="Times New Roman" w:hAnsi="Times New Roman" w:cs="Times New Roman"/>
          <w:sz w:val="26"/>
          <w:szCs w:val="26"/>
        </w:rPr>
        <w:t>ей).</w:t>
      </w:r>
    </w:p>
    <w:p w:rsidR="00BE3A26" w:rsidRPr="00782D50" w:rsidRDefault="00CE28F9" w:rsidP="00371F24">
      <w:pPr>
        <w:pStyle w:val="ConsPlusNormal"/>
        <w:tabs>
          <w:tab w:val="left" w:pos="0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</w:t>
      </w:r>
      <w:r w:rsidR="00141D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же</w:t>
      </w:r>
      <w:r w:rsidR="00BE3A26" w:rsidRPr="00782D50">
        <w:rPr>
          <w:rFonts w:ascii="Times New Roman" w:hAnsi="Times New Roman" w:cs="Times New Roman"/>
          <w:sz w:val="26"/>
          <w:szCs w:val="26"/>
        </w:rPr>
        <w:t xml:space="preserve"> физические лица представляют следующие документы:</w:t>
      </w:r>
    </w:p>
    <w:p w:rsidR="00BE3A26" w:rsidRPr="00782D50" w:rsidRDefault="00E23520" w:rsidP="00371F24">
      <w:pPr>
        <w:pStyle w:val="ConsPlusNormal"/>
        <w:tabs>
          <w:tab w:val="left" w:pos="0"/>
          <w:tab w:val="left" w:pos="567"/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E3A26" w:rsidRPr="00782D50">
        <w:rPr>
          <w:rFonts w:ascii="Times New Roman" w:hAnsi="Times New Roman" w:cs="Times New Roman"/>
          <w:sz w:val="26"/>
          <w:szCs w:val="26"/>
        </w:rPr>
        <w:t>)</w:t>
      </w:r>
      <w:r w:rsidR="00BE3A26" w:rsidRPr="00782D50">
        <w:rPr>
          <w:rFonts w:ascii="Times New Roman" w:hAnsi="Times New Roman" w:cs="Times New Roman"/>
          <w:sz w:val="26"/>
          <w:szCs w:val="26"/>
        </w:rPr>
        <w:tab/>
        <w:t xml:space="preserve">копию </w:t>
      </w:r>
      <w:r>
        <w:rPr>
          <w:rFonts w:ascii="Times New Roman" w:hAnsi="Times New Roman" w:cs="Times New Roman"/>
          <w:sz w:val="26"/>
          <w:szCs w:val="26"/>
        </w:rPr>
        <w:t xml:space="preserve">всех страниц </w:t>
      </w:r>
      <w:r w:rsidR="00BE3A26" w:rsidRPr="00782D50">
        <w:rPr>
          <w:rFonts w:ascii="Times New Roman" w:hAnsi="Times New Roman" w:cs="Times New Roman"/>
          <w:sz w:val="26"/>
          <w:szCs w:val="26"/>
        </w:rPr>
        <w:t>паспорта гражданина Российской Федерации;</w:t>
      </w:r>
    </w:p>
    <w:p w:rsidR="00E23520" w:rsidRDefault="00E23520" w:rsidP="00371F24">
      <w:pPr>
        <w:pStyle w:val="ConsPlusNormal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E3A26" w:rsidRPr="00782D50">
        <w:rPr>
          <w:rFonts w:ascii="Times New Roman" w:hAnsi="Times New Roman" w:cs="Times New Roman"/>
          <w:sz w:val="26"/>
          <w:szCs w:val="26"/>
        </w:rPr>
        <w:t>)</w:t>
      </w:r>
      <w:r w:rsidR="00BE3A26" w:rsidRPr="00782D50">
        <w:rPr>
          <w:rFonts w:ascii="Times New Roman" w:hAnsi="Times New Roman" w:cs="Times New Roman"/>
          <w:sz w:val="26"/>
          <w:szCs w:val="26"/>
        </w:rPr>
        <w:tab/>
        <w:t>справку о доходах физического лица за последние 6 месяцев с места работы по форме 2-НДФЛ</w:t>
      </w:r>
      <w:r w:rsidR="009329FB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23520" w:rsidRDefault="00AB2CB7" w:rsidP="00371F24">
      <w:pPr>
        <w:pStyle w:val="ConsPlusNormal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3520">
        <w:rPr>
          <w:rFonts w:ascii="Times New Roman" w:hAnsi="Times New Roman" w:cs="Times New Roman"/>
          <w:sz w:val="26"/>
          <w:szCs w:val="26"/>
        </w:rPr>
        <w:t>) копию ИНН;</w:t>
      </w:r>
    </w:p>
    <w:p w:rsidR="00793F6D" w:rsidRDefault="00AB2CB7" w:rsidP="00371F24">
      <w:pPr>
        <w:pStyle w:val="ConsPlusNormal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23520">
        <w:rPr>
          <w:rFonts w:ascii="Times New Roman" w:hAnsi="Times New Roman" w:cs="Times New Roman"/>
          <w:sz w:val="26"/>
          <w:szCs w:val="26"/>
        </w:rPr>
        <w:t>) копию СНИЛС</w:t>
      </w:r>
      <w:r w:rsidR="00BE3A26" w:rsidRPr="00782D50">
        <w:rPr>
          <w:rFonts w:ascii="Times New Roman" w:hAnsi="Times New Roman" w:cs="Times New Roman"/>
          <w:sz w:val="26"/>
          <w:szCs w:val="26"/>
        </w:rPr>
        <w:t>.</w:t>
      </w:r>
    </w:p>
    <w:p w:rsidR="003E29E1" w:rsidRPr="00782D50" w:rsidRDefault="00AC7654" w:rsidP="00371F24">
      <w:pPr>
        <w:pStyle w:val="ConsPlusNormal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3E29E1">
        <w:rPr>
          <w:rFonts w:ascii="Times New Roman" w:hAnsi="Times New Roman" w:cs="Times New Roman"/>
          <w:sz w:val="26"/>
          <w:szCs w:val="26"/>
        </w:rPr>
        <w:t xml:space="preserve">) при залоге </w:t>
      </w:r>
      <w:r w:rsidR="00A41A75">
        <w:rPr>
          <w:rFonts w:ascii="Times New Roman" w:hAnsi="Times New Roman" w:cs="Times New Roman"/>
          <w:sz w:val="26"/>
          <w:szCs w:val="26"/>
        </w:rPr>
        <w:t>приобретаемого имущества:</w:t>
      </w:r>
      <w:r w:rsidR="00C84A95">
        <w:rPr>
          <w:rFonts w:ascii="Times New Roman" w:hAnsi="Times New Roman" w:cs="Times New Roman"/>
          <w:sz w:val="26"/>
          <w:szCs w:val="26"/>
        </w:rPr>
        <w:t xml:space="preserve"> недвижимости, </w:t>
      </w:r>
      <w:r w:rsidR="003E29E1">
        <w:rPr>
          <w:rFonts w:ascii="Times New Roman" w:hAnsi="Times New Roman" w:cs="Times New Roman"/>
          <w:sz w:val="26"/>
          <w:szCs w:val="26"/>
        </w:rPr>
        <w:t>оборудования, транспортных средств, самоходных машин</w:t>
      </w:r>
      <w:r w:rsidR="00C84A95">
        <w:rPr>
          <w:rFonts w:ascii="Times New Roman" w:hAnsi="Times New Roman" w:cs="Times New Roman"/>
          <w:sz w:val="26"/>
          <w:szCs w:val="26"/>
        </w:rPr>
        <w:t>,</w:t>
      </w:r>
      <w:r w:rsidR="00A41A75">
        <w:rPr>
          <w:rFonts w:ascii="Times New Roman" w:hAnsi="Times New Roman" w:cs="Times New Roman"/>
          <w:sz w:val="26"/>
          <w:szCs w:val="26"/>
        </w:rPr>
        <w:t xml:space="preserve"> -</w:t>
      </w:r>
      <w:r w:rsidR="003E29E1">
        <w:rPr>
          <w:rFonts w:ascii="Times New Roman" w:hAnsi="Times New Roman" w:cs="Times New Roman"/>
          <w:sz w:val="26"/>
          <w:szCs w:val="26"/>
        </w:rPr>
        <w:t xml:space="preserve"> Заемщик предоставляет документы, подтверждающие их </w:t>
      </w:r>
      <w:r w:rsidR="005E3DCF">
        <w:rPr>
          <w:rFonts w:ascii="Times New Roman" w:hAnsi="Times New Roman" w:cs="Times New Roman"/>
          <w:sz w:val="26"/>
          <w:szCs w:val="26"/>
        </w:rPr>
        <w:t xml:space="preserve">приобретение, </w:t>
      </w:r>
      <w:r w:rsidR="003E29E1">
        <w:rPr>
          <w:rFonts w:ascii="Times New Roman" w:hAnsi="Times New Roman" w:cs="Times New Roman"/>
          <w:sz w:val="26"/>
          <w:szCs w:val="26"/>
        </w:rPr>
        <w:t xml:space="preserve">поставку, платежные документы, </w:t>
      </w:r>
      <w:r w:rsidR="00C84A95">
        <w:rPr>
          <w:rFonts w:ascii="Times New Roman" w:hAnsi="Times New Roman" w:cs="Times New Roman"/>
          <w:sz w:val="26"/>
          <w:szCs w:val="26"/>
        </w:rPr>
        <w:t>включая документ</w:t>
      </w:r>
      <w:r w:rsidR="003E29E1">
        <w:rPr>
          <w:rFonts w:ascii="Times New Roman" w:hAnsi="Times New Roman" w:cs="Times New Roman"/>
          <w:sz w:val="26"/>
          <w:szCs w:val="26"/>
        </w:rPr>
        <w:t xml:space="preserve"> о внесении авансового платежа</w:t>
      </w:r>
      <w:r w:rsidR="00A41A75">
        <w:rPr>
          <w:rFonts w:ascii="Times New Roman" w:hAnsi="Times New Roman" w:cs="Times New Roman"/>
          <w:sz w:val="26"/>
          <w:szCs w:val="26"/>
        </w:rPr>
        <w:t>, документы, подтверждающие регистрацию права</w:t>
      </w:r>
      <w:r w:rsidR="005E3DCF">
        <w:rPr>
          <w:rFonts w:ascii="Times New Roman" w:hAnsi="Times New Roman" w:cs="Times New Roman"/>
          <w:sz w:val="26"/>
          <w:szCs w:val="26"/>
        </w:rPr>
        <w:t xml:space="preserve"> на указанное приобретаемое имущество</w:t>
      </w:r>
      <w:r w:rsidR="003E29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5446" w:rsidRPr="00782D50" w:rsidRDefault="00535F20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8.1.5</w:t>
      </w:r>
      <w:r w:rsidR="00CD5446" w:rsidRPr="00782D50">
        <w:rPr>
          <w:rFonts w:ascii="Times New Roman" w:hAnsi="Times New Roman" w:cs="Times New Roman"/>
          <w:sz w:val="26"/>
          <w:szCs w:val="26"/>
        </w:rPr>
        <w:t>. Документы по технико-экономическому обоснованию:</w:t>
      </w:r>
    </w:p>
    <w:p w:rsidR="00CD544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- утвержденный </w:t>
      </w:r>
      <w:r w:rsidR="001224D5" w:rsidRPr="00782D50">
        <w:rPr>
          <w:rFonts w:ascii="Times New Roman" w:hAnsi="Times New Roman" w:cs="Times New Roman"/>
          <w:sz w:val="26"/>
          <w:szCs w:val="26"/>
        </w:rPr>
        <w:t>Заемщик</w:t>
      </w:r>
      <w:r w:rsidR="00F34E45" w:rsidRPr="00782D50">
        <w:rPr>
          <w:rFonts w:ascii="Times New Roman" w:hAnsi="Times New Roman" w:cs="Times New Roman"/>
          <w:sz w:val="26"/>
          <w:szCs w:val="26"/>
        </w:rPr>
        <w:t>ом</w:t>
      </w:r>
      <w:r w:rsidRPr="00782D50">
        <w:rPr>
          <w:rFonts w:ascii="Times New Roman" w:hAnsi="Times New Roman" w:cs="Times New Roman"/>
          <w:sz w:val="26"/>
          <w:szCs w:val="26"/>
        </w:rPr>
        <w:t xml:space="preserve"> предпринимательский проект (бизнес-план или те</w:t>
      </w:r>
      <w:r w:rsidR="001224D5" w:rsidRPr="00782D50">
        <w:rPr>
          <w:rFonts w:ascii="Times New Roman" w:hAnsi="Times New Roman" w:cs="Times New Roman"/>
          <w:sz w:val="26"/>
          <w:szCs w:val="26"/>
        </w:rPr>
        <w:t>хнико-экономическое обоснование</w:t>
      </w:r>
      <w:r w:rsidRPr="00782D50">
        <w:rPr>
          <w:rFonts w:ascii="Times New Roman" w:hAnsi="Times New Roman" w:cs="Times New Roman"/>
          <w:sz w:val="26"/>
          <w:szCs w:val="26"/>
        </w:rPr>
        <w:t>)</w:t>
      </w:r>
      <w:r w:rsidR="00AE6C78">
        <w:rPr>
          <w:rFonts w:ascii="Times New Roman" w:hAnsi="Times New Roman" w:cs="Times New Roman"/>
          <w:sz w:val="26"/>
          <w:szCs w:val="26"/>
        </w:rPr>
        <w:t>,</w:t>
      </w:r>
      <w:r w:rsidR="00AE6C78" w:rsidRPr="00AE6C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6C78" w:rsidRPr="00AB2CB7">
        <w:rPr>
          <w:rFonts w:ascii="Times New Roman" w:hAnsi="Times New Roman" w:cs="Times New Roman"/>
          <w:sz w:val="26"/>
          <w:szCs w:val="26"/>
        </w:rPr>
        <w:t>содержащий экономическое обоснование займа, подтверждающее эффективность получения займа и его возвратность за счет собственных средств; целевое направление средств займа.</w:t>
      </w:r>
    </w:p>
    <w:p w:rsidR="00362028" w:rsidRDefault="0036202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8.2. </w:t>
      </w:r>
      <w:r w:rsidR="00BF29BF" w:rsidRPr="00782D50">
        <w:rPr>
          <w:rFonts w:ascii="Times New Roman" w:hAnsi="Times New Roman" w:cs="Times New Roman"/>
          <w:sz w:val="26"/>
          <w:szCs w:val="26"/>
        </w:rPr>
        <w:t xml:space="preserve">В процессе оценки кредитоспособности </w:t>
      </w:r>
      <w:r w:rsidR="007D2299" w:rsidRPr="00782D50">
        <w:rPr>
          <w:rFonts w:ascii="Times New Roman" w:hAnsi="Times New Roman" w:cs="Times New Roman"/>
          <w:sz w:val="26"/>
          <w:szCs w:val="26"/>
        </w:rPr>
        <w:t>Заемщика</w:t>
      </w:r>
      <w:r w:rsidR="00BF29BF" w:rsidRPr="00782D50">
        <w:rPr>
          <w:rFonts w:ascii="Times New Roman" w:hAnsi="Times New Roman" w:cs="Times New Roman"/>
          <w:sz w:val="26"/>
          <w:szCs w:val="26"/>
        </w:rPr>
        <w:t xml:space="preserve"> Фонд </w:t>
      </w:r>
      <w:r w:rsidR="005F45F1">
        <w:rPr>
          <w:rFonts w:ascii="Times New Roman" w:hAnsi="Times New Roman" w:cs="Times New Roman"/>
          <w:sz w:val="26"/>
          <w:szCs w:val="26"/>
        </w:rPr>
        <w:t>вправе</w:t>
      </w:r>
      <w:r w:rsidR="00BF29BF" w:rsidRPr="00782D50">
        <w:rPr>
          <w:rFonts w:ascii="Times New Roman" w:hAnsi="Times New Roman" w:cs="Times New Roman"/>
          <w:sz w:val="26"/>
          <w:szCs w:val="26"/>
        </w:rPr>
        <w:t xml:space="preserve"> запрашивать у </w:t>
      </w:r>
      <w:r w:rsidR="007D2299" w:rsidRPr="00782D50">
        <w:rPr>
          <w:rFonts w:ascii="Times New Roman" w:hAnsi="Times New Roman" w:cs="Times New Roman"/>
          <w:sz w:val="26"/>
          <w:szCs w:val="26"/>
        </w:rPr>
        <w:t>Заемщика</w:t>
      </w:r>
      <w:r w:rsidR="00BF29BF" w:rsidRPr="00782D50">
        <w:rPr>
          <w:rFonts w:ascii="Times New Roman" w:hAnsi="Times New Roman" w:cs="Times New Roman"/>
          <w:sz w:val="26"/>
          <w:szCs w:val="26"/>
        </w:rPr>
        <w:t xml:space="preserve"> расшифровку отдельных статей финансовой отчетности (краткосрочных и долгосрочных фина</w:t>
      </w:r>
      <w:r w:rsidR="00D241B9" w:rsidRPr="00782D50">
        <w:rPr>
          <w:rFonts w:ascii="Times New Roman" w:hAnsi="Times New Roman" w:cs="Times New Roman"/>
          <w:sz w:val="26"/>
          <w:szCs w:val="26"/>
        </w:rPr>
        <w:t xml:space="preserve">нсовых вложений, кредиторской и </w:t>
      </w:r>
      <w:r w:rsidR="00BF29BF" w:rsidRPr="00782D50">
        <w:rPr>
          <w:rFonts w:ascii="Times New Roman" w:hAnsi="Times New Roman" w:cs="Times New Roman"/>
          <w:sz w:val="26"/>
          <w:szCs w:val="26"/>
        </w:rPr>
        <w:t>дебиторской</w:t>
      </w:r>
      <w:r w:rsidR="005C3A9E">
        <w:rPr>
          <w:rFonts w:ascii="Times New Roman" w:hAnsi="Times New Roman" w:cs="Times New Roman"/>
          <w:sz w:val="26"/>
          <w:szCs w:val="26"/>
        </w:rPr>
        <w:t xml:space="preserve"> </w:t>
      </w:r>
      <w:r w:rsidR="00BF29BF" w:rsidRPr="00782D50">
        <w:rPr>
          <w:rFonts w:ascii="Times New Roman" w:hAnsi="Times New Roman" w:cs="Times New Roman"/>
          <w:sz w:val="26"/>
          <w:szCs w:val="26"/>
        </w:rPr>
        <w:t>задолженности, полученных и выданных обеспечений)</w:t>
      </w:r>
      <w:r w:rsidR="005C3A9E">
        <w:rPr>
          <w:rFonts w:ascii="Times New Roman" w:hAnsi="Times New Roman" w:cs="Times New Roman"/>
          <w:sz w:val="26"/>
          <w:szCs w:val="26"/>
        </w:rPr>
        <w:t xml:space="preserve">, </w:t>
      </w:r>
      <w:r w:rsidR="006F6198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5C3A9E">
        <w:rPr>
          <w:rFonts w:ascii="Times New Roman" w:hAnsi="Times New Roman" w:cs="Times New Roman"/>
          <w:sz w:val="26"/>
          <w:szCs w:val="26"/>
        </w:rPr>
        <w:t>документ</w:t>
      </w:r>
      <w:r w:rsidR="006F6198">
        <w:rPr>
          <w:rFonts w:ascii="Times New Roman" w:hAnsi="Times New Roman" w:cs="Times New Roman"/>
          <w:sz w:val="26"/>
          <w:szCs w:val="26"/>
        </w:rPr>
        <w:t>ы, подтверждающие кредитоспособность Заемщика</w:t>
      </w:r>
      <w:r w:rsidR="00BF29BF" w:rsidRPr="00782D50">
        <w:rPr>
          <w:rFonts w:ascii="Times New Roman" w:hAnsi="Times New Roman" w:cs="Times New Roman"/>
          <w:sz w:val="26"/>
          <w:szCs w:val="26"/>
        </w:rPr>
        <w:t>.</w:t>
      </w:r>
    </w:p>
    <w:p w:rsidR="00371F24" w:rsidRDefault="00371F2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5293" w:rsidRDefault="001224D5" w:rsidP="00371F24">
      <w:pPr>
        <w:pStyle w:val="21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82D50">
        <w:rPr>
          <w:rFonts w:ascii="Times New Roman" w:hAnsi="Times New Roman"/>
          <w:b/>
          <w:bCs/>
          <w:sz w:val="26"/>
          <w:szCs w:val="26"/>
        </w:rPr>
        <w:t xml:space="preserve">9. Условия предоставления </w:t>
      </w:r>
      <w:r w:rsidR="00E35293" w:rsidRPr="00782D50">
        <w:rPr>
          <w:rFonts w:ascii="Times New Roman" w:hAnsi="Times New Roman"/>
          <w:b/>
          <w:bCs/>
          <w:sz w:val="26"/>
          <w:szCs w:val="26"/>
        </w:rPr>
        <w:t>займов</w:t>
      </w:r>
    </w:p>
    <w:p w:rsidR="00371F24" w:rsidRPr="00782D50" w:rsidRDefault="00371F24" w:rsidP="00371F24">
      <w:pPr>
        <w:pStyle w:val="21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35293" w:rsidRPr="00782D50" w:rsidRDefault="00BC5668" w:rsidP="00371F24">
      <w:pPr>
        <w:pStyle w:val="21"/>
        <w:tabs>
          <w:tab w:val="left" w:pos="0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9.1.</w:t>
      </w:r>
      <w:r w:rsidR="00C00766" w:rsidRPr="00782D50">
        <w:rPr>
          <w:rFonts w:ascii="Times New Roman" w:hAnsi="Times New Roman"/>
          <w:sz w:val="26"/>
          <w:szCs w:val="26"/>
        </w:rPr>
        <w:t xml:space="preserve"> </w:t>
      </w:r>
      <w:r w:rsidR="001224D5" w:rsidRPr="00782D50">
        <w:rPr>
          <w:rFonts w:ascii="Times New Roman" w:hAnsi="Times New Roman"/>
          <w:sz w:val="26"/>
          <w:szCs w:val="26"/>
        </w:rPr>
        <w:t>Займы</w:t>
      </w:r>
      <w:r w:rsidR="00E35293" w:rsidRPr="00782D50">
        <w:rPr>
          <w:rFonts w:ascii="Times New Roman" w:hAnsi="Times New Roman"/>
          <w:sz w:val="26"/>
          <w:szCs w:val="26"/>
        </w:rPr>
        <w:t xml:space="preserve"> предоставля</w:t>
      </w:r>
      <w:r w:rsidR="001224D5" w:rsidRPr="00782D50">
        <w:rPr>
          <w:rFonts w:ascii="Times New Roman" w:hAnsi="Times New Roman"/>
          <w:sz w:val="26"/>
          <w:szCs w:val="26"/>
        </w:rPr>
        <w:t>ю</w:t>
      </w:r>
      <w:r w:rsidR="00E35293" w:rsidRPr="00782D50">
        <w:rPr>
          <w:rFonts w:ascii="Times New Roman" w:hAnsi="Times New Roman"/>
          <w:sz w:val="26"/>
          <w:szCs w:val="26"/>
        </w:rPr>
        <w:t>тся на цели</w:t>
      </w:r>
      <w:r w:rsidR="006E1137" w:rsidRPr="00782D50">
        <w:rPr>
          <w:rFonts w:ascii="Times New Roman" w:hAnsi="Times New Roman"/>
          <w:sz w:val="26"/>
          <w:szCs w:val="26"/>
        </w:rPr>
        <w:t xml:space="preserve"> реализации предпринимательских проектов, реализуемых в</w:t>
      </w:r>
      <w:r w:rsidR="00E35293" w:rsidRPr="00782D50">
        <w:rPr>
          <w:rFonts w:ascii="Times New Roman" w:hAnsi="Times New Roman"/>
          <w:sz w:val="26"/>
          <w:szCs w:val="26"/>
        </w:rPr>
        <w:t xml:space="preserve"> направлениях</w:t>
      </w:r>
      <w:r w:rsidR="00F41C33" w:rsidRPr="00782D50">
        <w:rPr>
          <w:rFonts w:ascii="Times New Roman" w:hAnsi="Times New Roman"/>
          <w:sz w:val="26"/>
          <w:szCs w:val="26"/>
        </w:rPr>
        <w:t>, указанных в разделе</w:t>
      </w:r>
      <w:r w:rsidR="00793F6D" w:rsidRPr="00782D50">
        <w:rPr>
          <w:rFonts w:ascii="Times New Roman" w:hAnsi="Times New Roman"/>
          <w:sz w:val="26"/>
          <w:szCs w:val="26"/>
        </w:rPr>
        <w:t xml:space="preserve"> </w:t>
      </w:r>
      <w:r w:rsidR="006E1137" w:rsidRPr="00782D50">
        <w:rPr>
          <w:rFonts w:ascii="Times New Roman" w:hAnsi="Times New Roman"/>
          <w:sz w:val="26"/>
          <w:szCs w:val="26"/>
        </w:rPr>
        <w:t xml:space="preserve">3 </w:t>
      </w:r>
      <w:r w:rsidR="00C70882" w:rsidRPr="00782D50">
        <w:rPr>
          <w:rFonts w:ascii="Times New Roman" w:hAnsi="Times New Roman"/>
          <w:sz w:val="26"/>
          <w:szCs w:val="26"/>
        </w:rPr>
        <w:t>П</w:t>
      </w:r>
      <w:r w:rsidR="00F41C33" w:rsidRPr="00782D50">
        <w:rPr>
          <w:rFonts w:ascii="Times New Roman" w:hAnsi="Times New Roman"/>
          <w:sz w:val="26"/>
          <w:szCs w:val="26"/>
        </w:rPr>
        <w:t>орядка</w:t>
      </w:r>
      <w:r w:rsidR="006E1137" w:rsidRPr="00782D50">
        <w:rPr>
          <w:rFonts w:ascii="Times New Roman" w:hAnsi="Times New Roman"/>
          <w:sz w:val="26"/>
          <w:szCs w:val="26"/>
        </w:rPr>
        <w:t>.</w:t>
      </w:r>
    </w:p>
    <w:p w:rsidR="00EC0E43" w:rsidRPr="00782D50" w:rsidRDefault="001224D5" w:rsidP="00371F24">
      <w:pPr>
        <w:pStyle w:val="21"/>
        <w:shd w:val="clear" w:color="auto" w:fill="auto"/>
        <w:tabs>
          <w:tab w:val="left" w:pos="0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З</w:t>
      </w:r>
      <w:r w:rsidR="00EC0E43" w:rsidRPr="00782D50">
        <w:rPr>
          <w:rFonts w:ascii="Times New Roman" w:hAnsi="Times New Roman"/>
          <w:sz w:val="26"/>
          <w:szCs w:val="26"/>
        </w:rPr>
        <w:t>аймы не предоставляются на цели проведения расчетов по заработной плате, налоговыми и иным обязательным платежам, оплату текущих расходов по обслуживанию кредитов, по уплате штрафов, пеней, возмещение ущер</w:t>
      </w:r>
      <w:r w:rsidR="00B103D0" w:rsidRPr="00782D50">
        <w:rPr>
          <w:rFonts w:ascii="Times New Roman" w:hAnsi="Times New Roman"/>
          <w:sz w:val="26"/>
          <w:szCs w:val="26"/>
        </w:rPr>
        <w:t>ба, исполнение судебных решений.</w:t>
      </w:r>
    </w:p>
    <w:p w:rsidR="005237C1" w:rsidRPr="00782D50" w:rsidRDefault="00AC5AF3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9.</w:t>
      </w:r>
      <w:r w:rsidR="00D266FF" w:rsidRPr="00782D50">
        <w:rPr>
          <w:sz w:val="26"/>
          <w:szCs w:val="26"/>
        </w:rPr>
        <w:t>2</w:t>
      </w:r>
      <w:r w:rsidR="00793F6D" w:rsidRPr="00782D50">
        <w:rPr>
          <w:sz w:val="26"/>
          <w:szCs w:val="26"/>
        </w:rPr>
        <w:t xml:space="preserve">. </w:t>
      </w:r>
      <w:r w:rsidR="001224D5" w:rsidRPr="00782D50">
        <w:rPr>
          <w:sz w:val="26"/>
          <w:szCs w:val="26"/>
        </w:rPr>
        <w:t>З</w:t>
      </w:r>
      <w:r w:rsidR="00B91E7B" w:rsidRPr="00782D50">
        <w:rPr>
          <w:sz w:val="26"/>
          <w:szCs w:val="26"/>
        </w:rPr>
        <w:t>а</w:t>
      </w:r>
      <w:r w:rsidR="00B97527">
        <w:rPr>
          <w:sz w:val="26"/>
          <w:szCs w:val="26"/>
        </w:rPr>
        <w:t>е</w:t>
      </w:r>
      <w:r w:rsidR="00B91E7B" w:rsidRPr="00782D50">
        <w:rPr>
          <w:sz w:val="26"/>
          <w:szCs w:val="26"/>
        </w:rPr>
        <w:t>м выдается</w:t>
      </w:r>
      <w:r w:rsidR="00E35293" w:rsidRPr="00782D50">
        <w:rPr>
          <w:sz w:val="26"/>
          <w:szCs w:val="26"/>
        </w:rPr>
        <w:t xml:space="preserve"> при условии предоставления обеспечения исполнения обязательств по возврату займа</w:t>
      </w:r>
      <w:r w:rsidR="008520E6" w:rsidRPr="00782D50">
        <w:rPr>
          <w:sz w:val="26"/>
          <w:szCs w:val="26"/>
        </w:rPr>
        <w:t xml:space="preserve"> (по залоговой стоимости</w:t>
      </w:r>
      <w:r w:rsidR="005237C1" w:rsidRPr="00782D50">
        <w:rPr>
          <w:sz w:val="26"/>
          <w:szCs w:val="26"/>
        </w:rPr>
        <w:t>, определяемой согласно п.</w:t>
      </w:r>
      <w:r w:rsidR="00F41C33" w:rsidRPr="00782D50">
        <w:rPr>
          <w:sz w:val="26"/>
          <w:szCs w:val="26"/>
        </w:rPr>
        <w:t xml:space="preserve"> </w:t>
      </w:r>
      <w:r w:rsidR="005237C1" w:rsidRPr="00782D50">
        <w:rPr>
          <w:sz w:val="26"/>
          <w:szCs w:val="26"/>
        </w:rPr>
        <w:t>5.</w:t>
      </w:r>
      <w:r w:rsidR="009A3CBD" w:rsidRPr="00782D50">
        <w:rPr>
          <w:sz w:val="26"/>
          <w:szCs w:val="26"/>
        </w:rPr>
        <w:t>5</w:t>
      </w:r>
      <w:r w:rsidR="005237C1" w:rsidRPr="00782D50">
        <w:rPr>
          <w:sz w:val="26"/>
          <w:szCs w:val="26"/>
        </w:rPr>
        <w:t xml:space="preserve">. </w:t>
      </w:r>
      <w:r w:rsidR="00C70882" w:rsidRPr="00782D50">
        <w:rPr>
          <w:sz w:val="26"/>
          <w:szCs w:val="26"/>
        </w:rPr>
        <w:t>П</w:t>
      </w:r>
      <w:r w:rsidR="00F41C33" w:rsidRPr="00782D50">
        <w:rPr>
          <w:sz w:val="26"/>
          <w:szCs w:val="26"/>
        </w:rPr>
        <w:t>орядка</w:t>
      </w:r>
      <w:r w:rsidR="008520E6" w:rsidRPr="00782D50">
        <w:rPr>
          <w:sz w:val="26"/>
          <w:szCs w:val="26"/>
        </w:rPr>
        <w:t>)</w:t>
      </w:r>
      <w:r w:rsidR="00E35293" w:rsidRPr="00782D50">
        <w:rPr>
          <w:sz w:val="26"/>
          <w:szCs w:val="26"/>
        </w:rPr>
        <w:t xml:space="preserve"> в размере не менее 100% от суммы займа.</w:t>
      </w:r>
    </w:p>
    <w:p w:rsidR="00E35293" w:rsidRPr="00782D50" w:rsidRDefault="009A3CBD" w:rsidP="00371F24">
      <w:pPr>
        <w:pStyle w:val="21"/>
        <w:tabs>
          <w:tab w:val="left" w:pos="0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 xml:space="preserve">9.3. </w:t>
      </w:r>
      <w:r w:rsidR="00E35293" w:rsidRPr="00782D50">
        <w:rPr>
          <w:rFonts w:ascii="Times New Roman" w:hAnsi="Times New Roman"/>
          <w:sz w:val="26"/>
          <w:szCs w:val="26"/>
        </w:rPr>
        <w:t>Расходы</w:t>
      </w:r>
      <w:r w:rsidR="005466F1">
        <w:rPr>
          <w:rFonts w:ascii="Times New Roman" w:hAnsi="Times New Roman"/>
          <w:sz w:val="26"/>
          <w:szCs w:val="26"/>
        </w:rPr>
        <w:t xml:space="preserve">, связанные с </w:t>
      </w:r>
      <w:r w:rsidR="005349E2">
        <w:rPr>
          <w:rFonts w:ascii="Times New Roman" w:hAnsi="Times New Roman"/>
          <w:sz w:val="26"/>
          <w:szCs w:val="26"/>
        </w:rPr>
        <w:t>получением займа, оформлением, составлением</w:t>
      </w:r>
      <w:r w:rsidR="005466F1">
        <w:rPr>
          <w:rFonts w:ascii="Times New Roman" w:hAnsi="Times New Roman"/>
          <w:sz w:val="26"/>
          <w:szCs w:val="26"/>
        </w:rPr>
        <w:t>, регистрацией</w:t>
      </w:r>
      <w:r w:rsidR="00E35293" w:rsidRPr="00782D50">
        <w:rPr>
          <w:rFonts w:ascii="Times New Roman" w:hAnsi="Times New Roman"/>
          <w:sz w:val="26"/>
          <w:szCs w:val="26"/>
        </w:rPr>
        <w:t xml:space="preserve"> документов</w:t>
      </w:r>
      <w:r w:rsidR="005466F1">
        <w:rPr>
          <w:rFonts w:ascii="Times New Roman" w:hAnsi="Times New Roman"/>
          <w:sz w:val="26"/>
          <w:szCs w:val="26"/>
        </w:rPr>
        <w:t xml:space="preserve"> </w:t>
      </w:r>
      <w:r w:rsidR="00E35293" w:rsidRPr="00782D50">
        <w:rPr>
          <w:rFonts w:ascii="Times New Roman" w:hAnsi="Times New Roman"/>
          <w:sz w:val="26"/>
          <w:szCs w:val="26"/>
        </w:rPr>
        <w:t xml:space="preserve">по обеспечению </w:t>
      </w:r>
      <w:r w:rsidR="001224D5" w:rsidRPr="00782D50">
        <w:rPr>
          <w:rFonts w:ascii="Times New Roman" w:hAnsi="Times New Roman"/>
          <w:sz w:val="26"/>
          <w:szCs w:val="26"/>
        </w:rPr>
        <w:t>займов</w:t>
      </w:r>
      <w:r w:rsidR="005466F1">
        <w:rPr>
          <w:rFonts w:ascii="Times New Roman" w:hAnsi="Times New Roman"/>
          <w:sz w:val="26"/>
          <w:szCs w:val="26"/>
        </w:rPr>
        <w:t>,</w:t>
      </w:r>
      <w:r w:rsidR="001224D5" w:rsidRPr="00782D50">
        <w:rPr>
          <w:rFonts w:ascii="Times New Roman" w:hAnsi="Times New Roman"/>
          <w:sz w:val="26"/>
          <w:szCs w:val="26"/>
        </w:rPr>
        <w:t xml:space="preserve"> </w:t>
      </w:r>
      <w:r w:rsidR="00575EAB">
        <w:rPr>
          <w:rFonts w:ascii="Times New Roman" w:hAnsi="Times New Roman"/>
          <w:sz w:val="26"/>
          <w:szCs w:val="26"/>
        </w:rPr>
        <w:t xml:space="preserve">государственная пошлина, судебные издержки, </w:t>
      </w:r>
      <w:r w:rsidR="001224D5" w:rsidRPr="00782D50">
        <w:rPr>
          <w:rFonts w:ascii="Times New Roman" w:hAnsi="Times New Roman"/>
          <w:sz w:val="26"/>
          <w:szCs w:val="26"/>
        </w:rPr>
        <w:t>производятся З</w:t>
      </w:r>
      <w:r w:rsidR="00E35293" w:rsidRPr="00782D50">
        <w:rPr>
          <w:rFonts w:ascii="Times New Roman" w:hAnsi="Times New Roman"/>
          <w:sz w:val="26"/>
          <w:szCs w:val="26"/>
        </w:rPr>
        <w:t>аемщиком за счет собственных средств.</w:t>
      </w:r>
    </w:p>
    <w:p w:rsidR="00687102" w:rsidRPr="00782D50" w:rsidRDefault="004F7AFF" w:rsidP="00371F24">
      <w:pPr>
        <w:pStyle w:val="21"/>
        <w:tabs>
          <w:tab w:val="left" w:pos="0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9.</w:t>
      </w:r>
      <w:r w:rsidR="009A3CBD" w:rsidRPr="00782D50">
        <w:rPr>
          <w:rFonts w:ascii="Times New Roman" w:hAnsi="Times New Roman"/>
          <w:sz w:val="26"/>
          <w:szCs w:val="26"/>
        </w:rPr>
        <w:t>4</w:t>
      </w:r>
      <w:r w:rsidR="00BC5668" w:rsidRPr="00782D50">
        <w:rPr>
          <w:rFonts w:ascii="Times New Roman" w:hAnsi="Times New Roman"/>
          <w:sz w:val="26"/>
          <w:szCs w:val="26"/>
        </w:rPr>
        <w:t>.</w:t>
      </w:r>
      <w:r w:rsidR="00C00766" w:rsidRPr="00782D50">
        <w:rPr>
          <w:rFonts w:ascii="Times New Roman" w:hAnsi="Times New Roman"/>
          <w:sz w:val="26"/>
          <w:szCs w:val="26"/>
        </w:rPr>
        <w:t xml:space="preserve"> </w:t>
      </w:r>
      <w:r w:rsidR="00E35293" w:rsidRPr="00782D50">
        <w:rPr>
          <w:rFonts w:ascii="Times New Roman" w:hAnsi="Times New Roman"/>
          <w:sz w:val="26"/>
          <w:szCs w:val="26"/>
        </w:rPr>
        <w:t xml:space="preserve">Предоставление </w:t>
      </w:r>
      <w:r w:rsidR="007E44C4" w:rsidRPr="00782D50">
        <w:rPr>
          <w:rFonts w:ascii="Times New Roman" w:hAnsi="Times New Roman"/>
          <w:sz w:val="26"/>
          <w:szCs w:val="26"/>
        </w:rPr>
        <w:t>займа</w:t>
      </w:r>
      <w:r w:rsidR="00E35293" w:rsidRPr="00782D50">
        <w:rPr>
          <w:rFonts w:ascii="Times New Roman" w:hAnsi="Times New Roman"/>
          <w:sz w:val="26"/>
          <w:szCs w:val="26"/>
        </w:rPr>
        <w:t xml:space="preserve"> осуществляется </w:t>
      </w:r>
      <w:r w:rsidR="00B91E7B" w:rsidRPr="00782D50">
        <w:rPr>
          <w:rFonts w:ascii="Times New Roman" w:hAnsi="Times New Roman"/>
          <w:sz w:val="26"/>
          <w:szCs w:val="26"/>
        </w:rPr>
        <w:t>путем безналичного</w:t>
      </w:r>
      <w:r w:rsidR="007E44C4" w:rsidRPr="00782D50">
        <w:rPr>
          <w:rFonts w:ascii="Times New Roman" w:hAnsi="Times New Roman"/>
          <w:sz w:val="26"/>
          <w:szCs w:val="26"/>
        </w:rPr>
        <w:t xml:space="preserve"> перечисления денежных средств</w:t>
      </w:r>
      <w:r w:rsidR="00E35293" w:rsidRPr="00782D50">
        <w:rPr>
          <w:rFonts w:ascii="Times New Roman" w:hAnsi="Times New Roman"/>
          <w:sz w:val="26"/>
          <w:szCs w:val="26"/>
        </w:rPr>
        <w:t xml:space="preserve"> на расчетный счет Заемщика</w:t>
      </w:r>
      <w:r w:rsidR="007E44C4" w:rsidRPr="00782D50">
        <w:rPr>
          <w:rFonts w:ascii="Times New Roman" w:hAnsi="Times New Roman"/>
          <w:sz w:val="26"/>
          <w:szCs w:val="26"/>
        </w:rPr>
        <w:t>, открытый в кредитной организации на территории Республики Бурятия</w:t>
      </w:r>
      <w:r w:rsidR="00E35293" w:rsidRPr="00782D50">
        <w:rPr>
          <w:rFonts w:ascii="Times New Roman" w:hAnsi="Times New Roman"/>
          <w:sz w:val="26"/>
          <w:szCs w:val="26"/>
        </w:rPr>
        <w:t>.</w:t>
      </w:r>
    </w:p>
    <w:p w:rsidR="00744322" w:rsidRDefault="004A54DC" w:rsidP="00371F24">
      <w:pPr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9.</w:t>
      </w:r>
      <w:r w:rsidR="009A3CBD" w:rsidRPr="00782D50">
        <w:rPr>
          <w:sz w:val="26"/>
          <w:szCs w:val="26"/>
        </w:rPr>
        <w:t>5</w:t>
      </w:r>
      <w:r w:rsidRPr="00782D50">
        <w:rPr>
          <w:sz w:val="26"/>
          <w:szCs w:val="26"/>
        </w:rPr>
        <w:t xml:space="preserve">. </w:t>
      </w:r>
      <w:r w:rsidR="00744322" w:rsidRPr="00744322">
        <w:rPr>
          <w:sz w:val="26"/>
          <w:szCs w:val="26"/>
        </w:rPr>
        <w:t xml:space="preserve">В случае </w:t>
      </w:r>
      <w:r w:rsidR="00070A12">
        <w:rPr>
          <w:sz w:val="26"/>
          <w:szCs w:val="26"/>
        </w:rPr>
        <w:t xml:space="preserve">недостаточности </w:t>
      </w:r>
      <w:r w:rsidR="00744322" w:rsidRPr="00744322">
        <w:rPr>
          <w:sz w:val="26"/>
          <w:szCs w:val="26"/>
        </w:rPr>
        <w:t>средств, предусмотренных на предоставление</w:t>
      </w:r>
      <w:r w:rsidR="00744322">
        <w:rPr>
          <w:sz w:val="26"/>
          <w:szCs w:val="26"/>
        </w:rPr>
        <w:t xml:space="preserve"> финансовой поддержки в виде займа</w:t>
      </w:r>
      <w:r w:rsidR="00070A12">
        <w:rPr>
          <w:sz w:val="26"/>
          <w:szCs w:val="26"/>
        </w:rPr>
        <w:t xml:space="preserve">, прием </w:t>
      </w:r>
      <w:r w:rsidR="00070A12" w:rsidRPr="00070A12">
        <w:rPr>
          <w:sz w:val="26"/>
          <w:szCs w:val="26"/>
        </w:rPr>
        <w:t>заявлений на получение финансовой поддержки в виде займа</w:t>
      </w:r>
      <w:r w:rsidR="00070A12">
        <w:rPr>
          <w:sz w:val="26"/>
          <w:szCs w:val="26"/>
        </w:rPr>
        <w:t xml:space="preserve"> от сельскохозяйственных потребительских кооперативов Республики Бурятия </w:t>
      </w:r>
      <w:r w:rsidR="00070A12">
        <w:rPr>
          <w:sz w:val="26"/>
          <w:szCs w:val="26"/>
        </w:rPr>
        <w:lastRenderedPageBreak/>
        <w:t xml:space="preserve">не осуществляется. </w:t>
      </w:r>
    </w:p>
    <w:p w:rsidR="009C0872" w:rsidRDefault="009C0872" w:rsidP="00371F24">
      <w:pPr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9.6. Исключен</w:t>
      </w:r>
    </w:p>
    <w:p w:rsidR="007A7C0A" w:rsidRPr="007A7C0A" w:rsidRDefault="00CD13C2" w:rsidP="007A7C0A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 xml:space="preserve">(п 9.6. </w:t>
      </w:r>
      <w:r w:rsidR="007A7C0A" w:rsidRPr="007A7C0A">
        <w:rPr>
          <w:color w:val="00B0F0"/>
          <w:sz w:val="26"/>
          <w:szCs w:val="26"/>
          <w:vertAlign w:val="superscript"/>
        </w:rPr>
        <w:t xml:space="preserve">в редакции изменений, утвержденных Правлением Фонда </w:t>
      </w:r>
      <w:r w:rsidR="009C0872">
        <w:rPr>
          <w:color w:val="00B0F0"/>
          <w:sz w:val="26"/>
          <w:szCs w:val="26"/>
          <w:vertAlign w:val="superscript"/>
        </w:rPr>
        <w:t>30</w:t>
      </w:r>
      <w:r w:rsidR="007A7C0A" w:rsidRPr="007A7C0A">
        <w:rPr>
          <w:color w:val="00B0F0"/>
          <w:sz w:val="26"/>
          <w:szCs w:val="26"/>
          <w:vertAlign w:val="superscript"/>
        </w:rPr>
        <w:t>.</w:t>
      </w:r>
      <w:r w:rsidR="009C0872">
        <w:rPr>
          <w:color w:val="00B0F0"/>
          <w:sz w:val="26"/>
          <w:szCs w:val="26"/>
          <w:vertAlign w:val="superscript"/>
        </w:rPr>
        <w:t>04</w:t>
      </w:r>
      <w:r w:rsidR="007A7C0A" w:rsidRPr="007A7C0A">
        <w:rPr>
          <w:color w:val="00B0F0"/>
          <w:sz w:val="26"/>
          <w:szCs w:val="26"/>
          <w:vertAlign w:val="superscript"/>
        </w:rPr>
        <w:t>.2020)</w:t>
      </w:r>
    </w:p>
    <w:p w:rsidR="00F8662D" w:rsidRDefault="00F8662D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b/>
          <w:sz w:val="26"/>
          <w:szCs w:val="26"/>
        </w:rPr>
      </w:pPr>
    </w:p>
    <w:p w:rsidR="007D088D" w:rsidRDefault="007D088D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b/>
          <w:sz w:val="26"/>
          <w:szCs w:val="26"/>
        </w:rPr>
      </w:pPr>
      <w:bookmarkStart w:id="2" w:name="_GoBack"/>
      <w:bookmarkEnd w:id="2"/>
      <w:r w:rsidRPr="00782D50">
        <w:rPr>
          <w:b/>
          <w:sz w:val="26"/>
          <w:szCs w:val="26"/>
        </w:rPr>
        <w:t xml:space="preserve">10. </w:t>
      </w:r>
      <w:r w:rsidRPr="00782D50">
        <w:rPr>
          <w:b/>
          <w:bCs/>
          <w:snapToGrid w:val="0"/>
          <w:sz w:val="26"/>
          <w:szCs w:val="26"/>
        </w:rPr>
        <w:t xml:space="preserve">Основания отказа в предоставлении </w:t>
      </w:r>
      <w:r w:rsidRPr="00782D50">
        <w:rPr>
          <w:b/>
          <w:sz w:val="26"/>
          <w:szCs w:val="26"/>
        </w:rPr>
        <w:t>займов</w:t>
      </w:r>
    </w:p>
    <w:p w:rsidR="00371F24" w:rsidRPr="00782D50" w:rsidRDefault="00371F24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b/>
          <w:sz w:val="26"/>
          <w:szCs w:val="26"/>
        </w:rPr>
      </w:pPr>
    </w:p>
    <w:p w:rsidR="007D088D" w:rsidRPr="00782D50" w:rsidRDefault="007D088D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10.1</w:t>
      </w:r>
      <w:r w:rsidR="005A610B" w:rsidRPr="00782D50">
        <w:rPr>
          <w:sz w:val="26"/>
          <w:szCs w:val="26"/>
        </w:rPr>
        <w:t xml:space="preserve">. </w:t>
      </w:r>
      <w:r w:rsidR="005E0739">
        <w:rPr>
          <w:sz w:val="26"/>
          <w:szCs w:val="26"/>
        </w:rPr>
        <w:t>Основания отказа в</w:t>
      </w:r>
      <w:r w:rsidR="005A610B" w:rsidRPr="00782D50">
        <w:rPr>
          <w:sz w:val="26"/>
          <w:szCs w:val="26"/>
        </w:rPr>
        <w:t xml:space="preserve"> предоставлении </w:t>
      </w:r>
      <w:r w:rsidRPr="00782D50">
        <w:rPr>
          <w:sz w:val="26"/>
          <w:szCs w:val="26"/>
        </w:rPr>
        <w:t>займов:</w:t>
      </w:r>
    </w:p>
    <w:p w:rsidR="007D088D" w:rsidRPr="00782D50" w:rsidRDefault="007D088D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10</w:t>
      </w:r>
      <w:r w:rsidR="00901A4F" w:rsidRPr="00782D50">
        <w:rPr>
          <w:sz w:val="26"/>
          <w:szCs w:val="26"/>
        </w:rPr>
        <w:t xml:space="preserve">.1.1. </w:t>
      </w:r>
      <w:r w:rsidR="00C559A7" w:rsidRPr="00782D50">
        <w:rPr>
          <w:sz w:val="26"/>
          <w:szCs w:val="26"/>
        </w:rPr>
        <w:t>н</w:t>
      </w:r>
      <w:r w:rsidRPr="00782D50">
        <w:rPr>
          <w:sz w:val="26"/>
          <w:szCs w:val="26"/>
        </w:rPr>
        <w:t>е представлены документы, определенные П</w:t>
      </w:r>
      <w:r w:rsidR="00F41C33" w:rsidRPr="00782D50">
        <w:rPr>
          <w:sz w:val="26"/>
          <w:szCs w:val="26"/>
        </w:rPr>
        <w:t>орядком</w:t>
      </w:r>
      <w:r w:rsidRPr="00782D50">
        <w:rPr>
          <w:sz w:val="26"/>
          <w:szCs w:val="26"/>
        </w:rPr>
        <w:t xml:space="preserve"> или представлены недостоверные сведения и документы;</w:t>
      </w:r>
    </w:p>
    <w:p w:rsidR="007D088D" w:rsidRPr="00782D50" w:rsidRDefault="007D088D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10.1</w:t>
      </w:r>
      <w:r w:rsidR="00901A4F" w:rsidRPr="00782D50">
        <w:rPr>
          <w:sz w:val="26"/>
          <w:szCs w:val="26"/>
        </w:rPr>
        <w:t xml:space="preserve">.2. </w:t>
      </w:r>
      <w:r w:rsidR="00C559A7" w:rsidRPr="00782D50">
        <w:rPr>
          <w:sz w:val="26"/>
          <w:szCs w:val="26"/>
        </w:rPr>
        <w:t>н</w:t>
      </w:r>
      <w:r w:rsidRPr="00782D50">
        <w:rPr>
          <w:sz w:val="26"/>
          <w:szCs w:val="26"/>
        </w:rPr>
        <w:t>е выполнены условия предоставления займов, утвержденные П</w:t>
      </w:r>
      <w:r w:rsidR="00F41C33" w:rsidRPr="00782D50">
        <w:rPr>
          <w:sz w:val="26"/>
          <w:szCs w:val="26"/>
        </w:rPr>
        <w:t>орядком</w:t>
      </w:r>
      <w:r w:rsidRPr="00782D50">
        <w:rPr>
          <w:sz w:val="26"/>
          <w:szCs w:val="26"/>
        </w:rPr>
        <w:t>;</w:t>
      </w:r>
    </w:p>
    <w:p w:rsidR="00347327" w:rsidRPr="00782D50" w:rsidRDefault="00901A4F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 xml:space="preserve">10.1.3. </w:t>
      </w:r>
      <w:r w:rsidR="00347327" w:rsidRPr="00782D50">
        <w:rPr>
          <w:sz w:val="26"/>
          <w:szCs w:val="26"/>
        </w:rPr>
        <w:t>Заемщик не соответствует предъявляемым требованиям</w:t>
      </w:r>
      <w:r w:rsidR="002C10B2" w:rsidRPr="00782D50">
        <w:rPr>
          <w:sz w:val="26"/>
          <w:szCs w:val="26"/>
        </w:rPr>
        <w:t>, определённым</w:t>
      </w:r>
      <w:r w:rsidR="00347327" w:rsidRPr="00782D50">
        <w:rPr>
          <w:sz w:val="26"/>
          <w:szCs w:val="26"/>
        </w:rPr>
        <w:t xml:space="preserve"> П</w:t>
      </w:r>
      <w:r w:rsidR="00F41C33" w:rsidRPr="00782D50">
        <w:rPr>
          <w:sz w:val="26"/>
          <w:szCs w:val="26"/>
        </w:rPr>
        <w:t>орядком</w:t>
      </w:r>
      <w:r w:rsidR="00CC27ED" w:rsidRPr="00782D50">
        <w:rPr>
          <w:sz w:val="26"/>
          <w:szCs w:val="26"/>
        </w:rPr>
        <w:t>;</w:t>
      </w:r>
    </w:p>
    <w:p w:rsidR="003D6581" w:rsidRPr="00782D50" w:rsidRDefault="003D6581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 xml:space="preserve">10.1.4. </w:t>
      </w:r>
      <w:r w:rsidR="00C559A7" w:rsidRPr="00782D50">
        <w:rPr>
          <w:sz w:val="26"/>
          <w:szCs w:val="26"/>
        </w:rPr>
        <w:t>р</w:t>
      </w:r>
      <w:r w:rsidRPr="00782D50">
        <w:rPr>
          <w:sz w:val="26"/>
          <w:szCs w:val="26"/>
        </w:rPr>
        <w:t>анее в отношении Заемщика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</w:t>
      </w:r>
      <w:r w:rsidR="00224DA3" w:rsidRPr="00782D50">
        <w:rPr>
          <w:sz w:val="26"/>
          <w:szCs w:val="26"/>
        </w:rPr>
        <w:t>и</w:t>
      </w:r>
      <w:r w:rsidRPr="00782D50">
        <w:rPr>
          <w:sz w:val="26"/>
          <w:szCs w:val="26"/>
        </w:rPr>
        <w:t xml:space="preserve"> ее оказания не истекли; </w:t>
      </w:r>
    </w:p>
    <w:p w:rsidR="007D088D" w:rsidRPr="00782D50" w:rsidRDefault="007D088D" w:rsidP="00371F24">
      <w:pPr>
        <w:keepLines/>
        <w:tabs>
          <w:tab w:val="left" w:pos="0"/>
          <w:tab w:val="left" w:pos="7938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10.1.</w:t>
      </w:r>
      <w:r w:rsidR="003D6581" w:rsidRPr="00782D50">
        <w:rPr>
          <w:sz w:val="26"/>
          <w:szCs w:val="26"/>
        </w:rPr>
        <w:t>5</w:t>
      </w:r>
      <w:r w:rsidR="008F682D" w:rsidRPr="00782D50">
        <w:rPr>
          <w:sz w:val="26"/>
          <w:szCs w:val="26"/>
        </w:rPr>
        <w:t>. р</w:t>
      </w:r>
      <w:r w:rsidRPr="00782D50">
        <w:rPr>
          <w:sz w:val="26"/>
          <w:szCs w:val="26"/>
        </w:rPr>
        <w:t>азмер запрашиваемого займа вместе с обязательствами Заемщика, по которому было ранее принято решение о предоставлении займов и срок их возврата не ис</w:t>
      </w:r>
      <w:r w:rsidR="0040360D" w:rsidRPr="00782D50">
        <w:rPr>
          <w:sz w:val="26"/>
          <w:szCs w:val="26"/>
        </w:rPr>
        <w:t xml:space="preserve">тек, суммарно составляет более </w:t>
      </w:r>
      <w:r w:rsidR="005A610B" w:rsidRPr="00782D50">
        <w:rPr>
          <w:sz w:val="26"/>
          <w:szCs w:val="26"/>
        </w:rPr>
        <w:t>5</w:t>
      </w:r>
      <w:r w:rsidRPr="00782D50">
        <w:rPr>
          <w:sz w:val="26"/>
          <w:szCs w:val="26"/>
        </w:rPr>
        <w:t xml:space="preserve"> 000 000 рублей;</w:t>
      </w:r>
    </w:p>
    <w:p w:rsidR="007D088D" w:rsidRPr="00782D50" w:rsidRDefault="000A6031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10.</w:t>
      </w:r>
      <w:r w:rsidR="003D6581" w:rsidRPr="00782D50">
        <w:rPr>
          <w:sz w:val="26"/>
          <w:szCs w:val="26"/>
        </w:rPr>
        <w:t>1.6</w:t>
      </w:r>
      <w:r w:rsidR="005C2669" w:rsidRPr="00782D50">
        <w:rPr>
          <w:sz w:val="26"/>
          <w:szCs w:val="26"/>
        </w:rPr>
        <w:t>.</w:t>
      </w:r>
      <w:r w:rsidR="00B62230" w:rsidRPr="00782D50">
        <w:rPr>
          <w:sz w:val="26"/>
          <w:szCs w:val="26"/>
        </w:rPr>
        <w:t xml:space="preserve"> с</w:t>
      </w:r>
      <w:r w:rsidR="007D088D" w:rsidRPr="00782D50">
        <w:rPr>
          <w:sz w:val="26"/>
          <w:szCs w:val="26"/>
        </w:rPr>
        <w:t xml:space="preserve"> момента признания </w:t>
      </w:r>
      <w:r w:rsidR="005A610B" w:rsidRPr="00782D50">
        <w:rPr>
          <w:sz w:val="26"/>
          <w:szCs w:val="26"/>
        </w:rPr>
        <w:t>Заемщика, допустившего</w:t>
      </w:r>
      <w:r w:rsidR="007D088D" w:rsidRPr="00782D50">
        <w:rPr>
          <w:sz w:val="26"/>
          <w:szCs w:val="26"/>
        </w:rPr>
        <w:t xml:space="preserve"> нарушение П</w:t>
      </w:r>
      <w:r w:rsidR="00F41C33" w:rsidRPr="00782D50">
        <w:rPr>
          <w:sz w:val="26"/>
          <w:szCs w:val="26"/>
        </w:rPr>
        <w:t>орядка</w:t>
      </w:r>
      <w:r w:rsidR="007D088D" w:rsidRPr="00782D50">
        <w:rPr>
          <w:sz w:val="26"/>
          <w:szCs w:val="26"/>
        </w:rPr>
        <w:t>, в том числе не обеспечивш</w:t>
      </w:r>
      <w:r w:rsidR="005A610B" w:rsidRPr="00782D50">
        <w:rPr>
          <w:sz w:val="26"/>
          <w:szCs w:val="26"/>
        </w:rPr>
        <w:t>его</w:t>
      </w:r>
      <w:r w:rsidR="007D088D" w:rsidRPr="00782D50">
        <w:rPr>
          <w:sz w:val="26"/>
          <w:szCs w:val="26"/>
        </w:rPr>
        <w:t xml:space="preserve"> целевого использования предоставленных средств, прошло менее чем три года;</w:t>
      </w:r>
    </w:p>
    <w:p w:rsidR="000A6031" w:rsidRPr="00782D50" w:rsidRDefault="003D6581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10.1.7</w:t>
      </w:r>
      <w:r w:rsidR="00901A4F" w:rsidRPr="00782D50">
        <w:rPr>
          <w:sz w:val="26"/>
          <w:szCs w:val="26"/>
        </w:rPr>
        <w:t xml:space="preserve">. </w:t>
      </w:r>
      <w:r w:rsidR="00B73790" w:rsidRPr="00782D50">
        <w:rPr>
          <w:sz w:val="26"/>
          <w:szCs w:val="26"/>
        </w:rPr>
        <w:t>н</w:t>
      </w:r>
      <w:r w:rsidR="000A6031" w:rsidRPr="00782D50">
        <w:rPr>
          <w:sz w:val="26"/>
          <w:szCs w:val="26"/>
        </w:rPr>
        <w:t>а момент обращения за займом в отношении Заемщика имеются судебные иски, исполнительные листы</w:t>
      </w:r>
      <w:r w:rsidR="000070C0" w:rsidRPr="00782D50">
        <w:rPr>
          <w:sz w:val="26"/>
          <w:szCs w:val="26"/>
        </w:rPr>
        <w:t xml:space="preserve"> о взыскании задолженности по кредитным обязательствам</w:t>
      </w:r>
      <w:r w:rsidR="00164AD3" w:rsidRPr="00782D50">
        <w:rPr>
          <w:sz w:val="26"/>
          <w:szCs w:val="26"/>
        </w:rPr>
        <w:t>, налогам и сборам, страховым взносам</w:t>
      </w:r>
      <w:r w:rsidR="00E504C3" w:rsidRPr="00782D50">
        <w:rPr>
          <w:sz w:val="26"/>
          <w:szCs w:val="26"/>
        </w:rPr>
        <w:t>;</w:t>
      </w:r>
    </w:p>
    <w:p w:rsidR="00896CEB" w:rsidRPr="00782D50" w:rsidRDefault="007D088D" w:rsidP="00371F24">
      <w:pPr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10</w:t>
      </w:r>
      <w:r w:rsidR="003D6581" w:rsidRPr="00782D50">
        <w:rPr>
          <w:sz w:val="26"/>
          <w:szCs w:val="26"/>
        </w:rPr>
        <w:t>.1.8</w:t>
      </w:r>
      <w:r w:rsidRPr="00782D50">
        <w:rPr>
          <w:sz w:val="26"/>
          <w:szCs w:val="26"/>
        </w:rPr>
        <w:t>. отрицательно</w:t>
      </w:r>
      <w:r w:rsidR="00DE1FAF">
        <w:rPr>
          <w:sz w:val="26"/>
          <w:szCs w:val="26"/>
        </w:rPr>
        <w:t>е</w:t>
      </w:r>
      <w:r w:rsidRPr="00782D50">
        <w:rPr>
          <w:sz w:val="26"/>
          <w:szCs w:val="26"/>
        </w:rPr>
        <w:t xml:space="preserve"> заключени</w:t>
      </w:r>
      <w:r w:rsidR="00DE1FAF">
        <w:rPr>
          <w:sz w:val="26"/>
          <w:szCs w:val="26"/>
        </w:rPr>
        <w:t>е</w:t>
      </w:r>
      <w:r w:rsidRPr="00782D50">
        <w:rPr>
          <w:sz w:val="26"/>
          <w:szCs w:val="26"/>
        </w:rPr>
        <w:t xml:space="preserve"> по результатам оценки деятельности Заемщика.</w:t>
      </w:r>
    </w:p>
    <w:p w:rsidR="00BE0FDF" w:rsidRDefault="00224DA3" w:rsidP="00371F24">
      <w:pPr>
        <w:tabs>
          <w:tab w:val="left" w:pos="0"/>
        </w:tabs>
        <w:spacing w:line="240" w:lineRule="auto"/>
        <w:ind w:firstLine="567"/>
        <w:rPr>
          <w:color w:val="2D2D2D"/>
          <w:spacing w:val="2"/>
          <w:sz w:val="26"/>
          <w:szCs w:val="26"/>
        </w:rPr>
      </w:pPr>
      <w:r w:rsidRPr="00BE0FDF">
        <w:rPr>
          <w:sz w:val="26"/>
          <w:szCs w:val="26"/>
        </w:rPr>
        <w:t xml:space="preserve">10.2. </w:t>
      </w:r>
      <w:r w:rsidR="005B723B" w:rsidRPr="00BE0FDF">
        <w:rPr>
          <w:color w:val="2D2D2D"/>
          <w:spacing w:val="2"/>
          <w:sz w:val="26"/>
          <w:szCs w:val="26"/>
        </w:rPr>
        <w:t>Отказ в предоставлении Займа не препятствует повторной подаче заявления после устранения причины отказа.</w:t>
      </w:r>
    </w:p>
    <w:p w:rsidR="005B723B" w:rsidRDefault="00BE0FDF" w:rsidP="00371F24">
      <w:pPr>
        <w:tabs>
          <w:tab w:val="left" w:pos="0"/>
        </w:tabs>
        <w:spacing w:line="240" w:lineRule="auto"/>
        <w:ind w:firstLine="567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10.3. С</w:t>
      </w:r>
      <w:r>
        <w:rPr>
          <w:sz w:val="26"/>
          <w:szCs w:val="26"/>
        </w:rPr>
        <w:t>ельскохозяйственным потребительским кооперативам Республики Бурятия</w:t>
      </w:r>
      <w:r w:rsidR="005B723B" w:rsidRPr="00BE0FDF">
        <w:rPr>
          <w:color w:val="2D2D2D"/>
          <w:spacing w:val="2"/>
          <w:sz w:val="26"/>
          <w:szCs w:val="26"/>
        </w:rPr>
        <w:t xml:space="preserve">, получившим отказ в предоставлении </w:t>
      </w:r>
      <w:r>
        <w:rPr>
          <w:color w:val="2D2D2D"/>
          <w:spacing w:val="2"/>
          <w:sz w:val="26"/>
          <w:szCs w:val="26"/>
        </w:rPr>
        <w:t xml:space="preserve">финансовой поддержки в виде займа, </w:t>
      </w:r>
      <w:r w:rsidR="005B723B" w:rsidRPr="00BE0FDF">
        <w:rPr>
          <w:color w:val="2D2D2D"/>
          <w:spacing w:val="2"/>
          <w:sz w:val="26"/>
          <w:szCs w:val="26"/>
        </w:rPr>
        <w:t xml:space="preserve">представленные документы возвращаются по письменному заявлению в течение трех лет </w:t>
      </w:r>
      <w:r w:rsidR="005B723B" w:rsidRPr="00A25DF9">
        <w:rPr>
          <w:color w:val="2D2D2D"/>
          <w:spacing w:val="2"/>
          <w:sz w:val="26"/>
          <w:szCs w:val="26"/>
        </w:rPr>
        <w:t xml:space="preserve">с даты </w:t>
      </w:r>
      <w:r w:rsidR="005B723B" w:rsidRPr="00F940E3">
        <w:rPr>
          <w:color w:val="2D2D2D"/>
          <w:spacing w:val="2"/>
          <w:sz w:val="26"/>
          <w:szCs w:val="26"/>
        </w:rPr>
        <w:t xml:space="preserve">принятия решения об отказе </w:t>
      </w:r>
      <w:r w:rsidRPr="00F940E3">
        <w:rPr>
          <w:color w:val="2D2D2D"/>
          <w:spacing w:val="2"/>
          <w:sz w:val="26"/>
          <w:szCs w:val="26"/>
        </w:rPr>
        <w:t xml:space="preserve">финансовой поддержки </w:t>
      </w:r>
      <w:r w:rsidR="00F940E3">
        <w:rPr>
          <w:color w:val="2D2D2D"/>
          <w:spacing w:val="2"/>
          <w:sz w:val="26"/>
          <w:szCs w:val="26"/>
        </w:rPr>
        <w:t>заявителю</w:t>
      </w:r>
      <w:r w:rsidRPr="00F940E3">
        <w:rPr>
          <w:color w:val="2D2D2D"/>
          <w:spacing w:val="2"/>
          <w:sz w:val="26"/>
          <w:szCs w:val="26"/>
        </w:rPr>
        <w:t>.</w:t>
      </w:r>
      <w:r>
        <w:rPr>
          <w:color w:val="2D2D2D"/>
          <w:spacing w:val="2"/>
          <w:sz w:val="26"/>
          <w:szCs w:val="26"/>
        </w:rPr>
        <w:t xml:space="preserve"> </w:t>
      </w:r>
    </w:p>
    <w:p w:rsidR="00371F24" w:rsidRPr="00BE0FDF" w:rsidRDefault="00371F24" w:rsidP="00371F24">
      <w:pPr>
        <w:tabs>
          <w:tab w:val="left" w:pos="0"/>
        </w:tabs>
        <w:spacing w:line="240" w:lineRule="auto"/>
        <w:ind w:firstLine="567"/>
        <w:rPr>
          <w:color w:val="2D2D2D"/>
          <w:spacing w:val="2"/>
          <w:sz w:val="26"/>
          <w:szCs w:val="26"/>
        </w:rPr>
      </w:pPr>
    </w:p>
    <w:p w:rsidR="00E35293" w:rsidRDefault="007D088D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b/>
          <w:sz w:val="26"/>
          <w:szCs w:val="26"/>
        </w:rPr>
      </w:pPr>
      <w:r w:rsidRPr="00782D50">
        <w:rPr>
          <w:b/>
          <w:sz w:val="26"/>
          <w:szCs w:val="26"/>
        </w:rPr>
        <w:t>11</w:t>
      </w:r>
      <w:r w:rsidR="00E35293" w:rsidRPr="00782D50">
        <w:rPr>
          <w:b/>
          <w:sz w:val="26"/>
          <w:szCs w:val="26"/>
        </w:rPr>
        <w:t xml:space="preserve">. </w:t>
      </w:r>
      <w:r w:rsidR="00E35293" w:rsidRPr="00782D50">
        <w:rPr>
          <w:b/>
          <w:bCs/>
          <w:snapToGrid w:val="0"/>
          <w:sz w:val="26"/>
          <w:szCs w:val="26"/>
        </w:rPr>
        <w:t xml:space="preserve">Процедура предоставления </w:t>
      </w:r>
      <w:r w:rsidR="00E35293" w:rsidRPr="00782D50">
        <w:rPr>
          <w:b/>
          <w:sz w:val="26"/>
          <w:szCs w:val="26"/>
        </w:rPr>
        <w:t>займов</w:t>
      </w:r>
    </w:p>
    <w:p w:rsidR="00371F24" w:rsidRPr="00782D50" w:rsidRDefault="00371F24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b/>
          <w:sz w:val="26"/>
          <w:szCs w:val="26"/>
        </w:rPr>
      </w:pPr>
    </w:p>
    <w:p w:rsidR="00B40C32" w:rsidRDefault="007D088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11</w:t>
      </w:r>
      <w:r w:rsidR="007940D0" w:rsidRPr="00782D50">
        <w:rPr>
          <w:rFonts w:ascii="Times New Roman" w:hAnsi="Times New Roman" w:cs="Times New Roman"/>
          <w:sz w:val="26"/>
          <w:szCs w:val="26"/>
        </w:rPr>
        <w:t xml:space="preserve">.1. Процедура предоставления займов </w:t>
      </w:r>
      <w:r w:rsidR="006B2982">
        <w:rPr>
          <w:rFonts w:ascii="Times New Roman" w:hAnsi="Times New Roman" w:cs="Times New Roman"/>
          <w:sz w:val="26"/>
          <w:szCs w:val="26"/>
        </w:rPr>
        <w:t>осуществляется поэтапно</w:t>
      </w:r>
      <w:r w:rsidR="00B40C32">
        <w:rPr>
          <w:rFonts w:ascii="Times New Roman" w:hAnsi="Times New Roman" w:cs="Times New Roman"/>
          <w:sz w:val="26"/>
          <w:szCs w:val="26"/>
        </w:rPr>
        <w:t>.</w:t>
      </w:r>
    </w:p>
    <w:p w:rsidR="003E1F04" w:rsidRDefault="00B40C32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11.1.1. Первый этап </w:t>
      </w:r>
      <w:r w:rsidR="003E1F0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Консульт</w:t>
      </w:r>
      <w:r w:rsidR="003E1F04">
        <w:rPr>
          <w:rFonts w:ascii="Times New Roman" w:hAnsi="Times New Roman" w:cs="Times New Roman"/>
          <w:sz w:val="26"/>
          <w:szCs w:val="26"/>
        </w:rPr>
        <w:t xml:space="preserve">ация, при которой Фонд дает разъяснения </w:t>
      </w:r>
      <w:r w:rsidR="003E1F04" w:rsidRPr="00782D50">
        <w:rPr>
          <w:rFonts w:ascii="Times New Roman" w:hAnsi="Times New Roman" w:cs="Times New Roman"/>
          <w:sz w:val="26"/>
          <w:szCs w:val="26"/>
        </w:rPr>
        <w:t>о порядке и условиях получения займа, о перечне необходимых для получения займа документов</w:t>
      </w:r>
      <w:r w:rsidR="003E1F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1F04" w:rsidRDefault="003E1F0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11.1.2. Второй этап – Регистрация, при которой Заемщик </w:t>
      </w:r>
      <w:r w:rsidRPr="00782D50">
        <w:rPr>
          <w:rFonts w:ascii="Times New Roman" w:hAnsi="Times New Roman" w:cs="Times New Roman"/>
          <w:sz w:val="26"/>
          <w:szCs w:val="26"/>
        </w:rPr>
        <w:t>представляет в Фонд заявление на</w:t>
      </w:r>
      <w:r>
        <w:rPr>
          <w:rFonts w:ascii="Times New Roman" w:hAnsi="Times New Roman" w:cs="Times New Roman"/>
          <w:sz w:val="26"/>
          <w:szCs w:val="26"/>
        </w:rPr>
        <w:t xml:space="preserve"> получение финансовой поддержки в виде займа </w:t>
      </w:r>
      <w:r w:rsidRPr="00782D50">
        <w:rPr>
          <w:rFonts w:ascii="Times New Roman" w:hAnsi="Times New Roman" w:cs="Times New Roman"/>
          <w:sz w:val="26"/>
          <w:szCs w:val="26"/>
        </w:rPr>
        <w:t>по установленной Фондом форме и пакет документов, предусмотренны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82D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разделом 8 </w:t>
      </w:r>
      <w:r w:rsidRPr="00782D50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197B0B" w:rsidRDefault="00197B0B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на получение финансовой поддержки в виде займа регистрируется в журнале регистрации </w:t>
      </w:r>
      <w:r w:rsidR="00D90A84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аявлений, кроме случаев:</w:t>
      </w:r>
    </w:p>
    <w:p w:rsidR="00B164EC" w:rsidRDefault="00B164EC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 представления не полного пакета документов, предусмотренных разделом 8 Порядка и несоответствие его по формальным признакам установленным формам;</w:t>
      </w:r>
    </w:p>
    <w:p w:rsidR="007A7C0A" w:rsidRPr="007A7C0A" w:rsidRDefault="00B164EC" w:rsidP="007A7C0A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 xml:space="preserve">(абзац третий п. 11.1.2. в редакции </w:t>
      </w:r>
      <w:r w:rsidR="007A7C0A" w:rsidRPr="007A7C0A">
        <w:rPr>
          <w:color w:val="00B0F0"/>
          <w:sz w:val="26"/>
          <w:szCs w:val="26"/>
          <w:vertAlign w:val="superscript"/>
        </w:rPr>
        <w:t xml:space="preserve">изменений, утвержденных Правлением Фонда </w:t>
      </w:r>
      <w:r w:rsidR="00B177CD">
        <w:rPr>
          <w:color w:val="00B0F0"/>
          <w:sz w:val="26"/>
          <w:szCs w:val="26"/>
          <w:vertAlign w:val="superscript"/>
        </w:rPr>
        <w:t>30</w:t>
      </w:r>
      <w:r w:rsidR="007A7C0A" w:rsidRPr="007A7C0A">
        <w:rPr>
          <w:color w:val="00B0F0"/>
          <w:sz w:val="26"/>
          <w:szCs w:val="26"/>
          <w:vertAlign w:val="superscript"/>
        </w:rPr>
        <w:t>.</w:t>
      </w:r>
      <w:r w:rsidR="00B177CD">
        <w:rPr>
          <w:color w:val="00B0F0"/>
          <w:sz w:val="26"/>
          <w:szCs w:val="26"/>
          <w:vertAlign w:val="superscript"/>
        </w:rPr>
        <w:t>04</w:t>
      </w:r>
      <w:r w:rsidR="007A7C0A" w:rsidRPr="007A7C0A">
        <w:rPr>
          <w:color w:val="00B0F0"/>
          <w:sz w:val="26"/>
          <w:szCs w:val="26"/>
          <w:vertAlign w:val="superscript"/>
        </w:rPr>
        <w:t>.2020)</w:t>
      </w:r>
    </w:p>
    <w:p w:rsidR="00197B0B" w:rsidRDefault="00197B0B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97B0B">
        <w:rPr>
          <w:rFonts w:ascii="Times New Roman" w:hAnsi="Times New Roman" w:cs="Times New Roman"/>
          <w:sz w:val="26"/>
          <w:szCs w:val="26"/>
        </w:rPr>
        <w:t xml:space="preserve"> недостаточности средств, предусмотренных на предоставление финансовой поддержки в виде займа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7B0B" w:rsidRDefault="00D90A8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втором этапе процедуры оценка представленных документов не проводится. </w:t>
      </w:r>
      <w:r w:rsidR="00197B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DF9" w:rsidRPr="00B040DD" w:rsidRDefault="00D90A8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11.1.3. Третий этап </w:t>
      </w:r>
      <w:r w:rsidR="00A25DF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5DF9">
        <w:rPr>
          <w:rFonts w:ascii="Times New Roman" w:hAnsi="Times New Roman" w:cs="Times New Roman"/>
          <w:sz w:val="26"/>
          <w:szCs w:val="26"/>
        </w:rPr>
        <w:t>Оценка и проведение экспертиз</w:t>
      </w:r>
      <w:r w:rsidR="00A25DF9" w:rsidRPr="00B040DD">
        <w:rPr>
          <w:rFonts w:ascii="Times New Roman" w:hAnsi="Times New Roman" w:cs="Times New Roman"/>
          <w:sz w:val="26"/>
          <w:szCs w:val="26"/>
        </w:rPr>
        <w:t>, включающие в себя:</w:t>
      </w:r>
    </w:p>
    <w:p w:rsidR="00A25DF9" w:rsidRPr="00B040DD" w:rsidRDefault="00A25DF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А) финансово-экономическую экспертизу, заключающуюся в:</w:t>
      </w:r>
    </w:p>
    <w:p w:rsidR="00A25DF9" w:rsidRPr="00B040DD" w:rsidRDefault="00A25DF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B040DD">
        <w:rPr>
          <w:rFonts w:ascii="Times New Roman" w:hAnsi="Times New Roman" w:cs="Times New Roman"/>
          <w:sz w:val="26"/>
          <w:szCs w:val="26"/>
        </w:rPr>
        <w:tab/>
        <w:t>оценке полноты и достоверности представленных Заемщиком первичных и других финансовых, бухгалтерских документов;</w:t>
      </w:r>
    </w:p>
    <w:p w:rsidR="00A25DF9" w:rsidRPr="00B040DD" w:rsidRDefault="00A25DF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-</w:t>
      </w:r>
      <w:r w:rsidRPr="00B040DD">
        <w:rPr>
          <w:rFonts w:ascii="Times New Roman" w:hAnsi="Times New Roman" w:cs="Times New Roman"/>
          <w:sz w:val="26"/>
          <w:szCs w:val="26"/>
        </w:rPr>
        <w:tab/>
        <w:t>оценке финансового состояния и кредитоспособности Заемщика;</w:t>
      </w:r>
    </w:p>
    <w:p w:rsidR="00A25DF9" w:rsidRPr="00B040DD" w:rsidRDefault="00A25DF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-</w:t>
      </w:r>
      <w:r w:rsidRPr="00B040DD">
        <w:rPr>
          <w:rFonts w:ascii="Times New Roman" w:hAnsi="Times New Roman" w:cs="Times New Roman"/>
          <w:sz w:val="26"/>
          <w:szCs w:val="26"/>
        </w:rPr>
        <w:tab/>
        <w:t>оценке достаточности и ликвидности имущественного обеспечения Заемщика;</w:t>
      </w:r>
    </w:p>
    <w:p w:rsidR="00B040DD" w:rsidRPr="00B040DD" w:rsidRDefault="00B040D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Б) правовую экспертизу, заключающуюся в:</w:t>
      </w:r>
    </w:p>
    <w:p w:rsidR="00B040DD" w:rsidRPr="00B040DD" w:rsidRDefault="00B040D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-</w:t>
      </w:r>
      <w:r w:rsidRPr="00B040DD">
        <w:rPr>
          <w:rFonts w:ascii="Times New Roman" w:hAnsi="Times New Roman" w:cs="Times New Roman"/>
          <w:sz w:val="26"/>
          <w:szCs w:val="26"/>
        </w:rPr>
        <w:tab/>
        <w:t>проверке правового статуса Заемщика, определени</w:t>
      </w:r>
      <w:r w:rsidR="00D46E45">
        <w:rPr>
          <w:rFonts w:ascii="Times New Roman" w:hAnsi="Times New Roman" w:cs="Times New Roman"/>
          <w:sz w:val="26"/>
          <w:szCs w:val="26"/>
        </w:rPr>
        <w:t>и</w:t>
      </w:r>
      <w:r w:rsidRPr="00B040DD">
        <w:rPr>
          <w:rFonts w:ascii="Times New Roman" w:hAnsi="Times New Roman" w:cs="Times New Roman"/>
          <w:sz w:val="26"/>
          <w:szCs w:val="26"/>
        </w:rPr>
        <w:t xml:space="preserve"> его правоспособности;</w:t>
      </w:r>
    </w:p>
    <w:p w:rsidR="00B040DD" w:rsidRPr="00B040DD" w:rsidRDefault="00B040D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-</w:t>
      </w:r>
      <w:r w:rsidRPr="00B040DD">
        <w:rPr>
          <w:rFonts w:ascii="Times New Roman" w:hAnsi="Times New Roman" w:cs="Times New Roman"/>
          <w:sz w:val="26"/>
          <w:szCs w:val="26"/>
        </w:rPr>
        <w:tab/>
        <w:t>проверке полномочий руководителей Заемщика на право подписи финансовых документов;</w:t>
      </w:r>
    </w:p>
    <w:p w:rsidR="00B040DD" w:rsidRPr="00B040DD" w:rsidRDefault="00B040D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В) экспертизу экономической безопасности, заключающуюся в:</w:t>
      </w:r>
    </w:p>
    <w:p w:rsidR="00B040DD" w:rsidRPr="00B040DD" w:rsidRDefault="00B040D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-</w:t>
      </w:r>
      <w:r w:rsidRPr="00B040DD">
        <w:rPr>
          <w:rFonts w:ascii="Times New Roman" w:hAnsi="Times New Roman" w:cs="Times New Roman"/>
          <w:sz w:val="26"/>
          <w:szCs w:val="26"/>
        </w:rPr>
        <w:tab/>
        <w:t>выявлении негативных фактов в деятельности Заемщика, а также его руководителей, учредителей;</w:t>
      </w:r>
    </w:p>
    <w:p w:rsidR="00B040DD" w:rsidRPr="00B040DD" w:rsidRDefault="00B040D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-</w:t>
      </w:r>
      <w:r w:rsidRPr="00B040DD">
        <w:rPr>
          <w:rFonts w:ascii="Times New Roman" w:hAnsi="Times New Roman" w:cs="Times New Roman"/>
          <w:sz w:val="26"/>
          <w:szCs w:val="26"/>
        </w:rPr>
        <w:tab/>
        <w:t>проведении проверки благонадежности и деловой репутации Заемщика, а также его руководителей, учредителей, их паспортных данных, места жительства, сведений, указанных в представленных документах;</w:t>
      </w:r>
    </w:p>
    <w:p w:rsidR="00B040DD" w:rsidRPr="00B040DD" w:rsidRDefault="00B040D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- проверке факта государственной регистрации и нахождения по указанному в учредительных документах адресу, достоверности сведений, указанных в справке о доходах и размере производимых удержаний;</w:t>
      </w:r>
    </w:p>
    <w:p w:rsidR="00B040DD" w:rsidRPr="00782D50" w:rsidRDefault="00B040D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-</w:t>
      </w:r>
      <w:r w:rsidRPr="00B040DD">
        <w:rPr>
          <w:rFonts w:ascii="Times New Roman" w:hAnsi="Times New Roman" w:cs="Times New Roman"/>
          <w:sz w:val="26"/>
          <w:szCs w:val="26"/>
        </w:rPr>
        <w:tab/>
        <w:t>проверке передаваемого в залог имущества и принятию мер по выявлению ограничений на его оформление в качестве залога.</w:t>
      </w:r>
    </w:p>
    <w:p w:rsidR="00D46E45" w:rsidRPr="00782D50" w:rsidRDefault="00D46E45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При предоставлении в залог объектов недвижимости, оборудования, за счет средств Заемщика привлекаются к работе по установлению рыночной стоимости этого имущества специалисты по вопросам оценки. По результатам оценки составляется экспертное заключение.</w:t>
      </w:r>
    </w:p>
    <w:p w:rsidR="00D46E45" w:rsidRPr="00782D50" w:rsidRDefault="00D46E45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При предоставлении в залог движимого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82D50">
        <w:rPr>
          <w:rFonts w:ascii="Times New Roman" w:hAnsi="Times New Roman" w:cs="Times New Roman"/>
          <w:sz w:val="26"/>
          <w:szCs w:val="26"/>
        </w:rPr>
        <w:t xml:space="preserve">недвижимого имущества, </w:t>
      </w:r>
      <w:r>
        <w:rPr>
          <w:rFonts w:ascii="Times New Roman" w:hAnsi="Times New Roman" w:cs="Times New Roman"/>
          <w:sz w:val="26"/>
          <w:szCs w:val="26"/>
        </w:rPr>
        <w:t xml:space="preserve">Фонд вправе </w:t>
      </w:r>
      <w:r w:rsidRPr="00782D50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782D50">
        <w:rPr>
          <w:rFonts w:ascii="Times New Roman" w:hAnsi="Times New Roman" w:cs="Times New Roman"/>
          <w:sz w:val="26"/>
          <w:szCs w:val="26"/>
        </w:rPr>
        <w:t xml:space="preserve"> выезд на объект для определения соответствия фактического наличия имущества предоставленным документам.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E45" w:rsidRPr="00782D50" w:rsidRDefault="00D46E45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По итогам проведенной работы Эксперт Фонда определяет максимально возможный размер займа, рассчитывает проценты по займу, определяет ликвидное обеспечение займа и готовит </w:t>
      </w:r>
      <w:r w:rsidR="007D07FD">
        <w:rPr>
          <w:rFonts w:ascii="Times New Roman" w:hAnsi="Times New Roman" w:cs="Times New Roman"/>
          <w:sz w:val="26"/>
          <w:szCs w:val="26"/>
        </w:rPr>
        <w:t>з</w:t>
      </w:r>
      <w:r w:rsidRPr="00782D50">
        <w:rPr>
          <w:rFonts w:ascii="Times New Roman" w:hAnsi="Times New Roman" w:cs="Times New Roman"/>
          <w:sz w:val="26"/>
          <w:szCs w:val="26"/>
        </w:rPr>
        <w:t xml:space="preserve">аключение по </w:t>
      </w:r>
      <w:r w:rsidR="007D07FD">
        <w:rPr>
          <w:rFonts w:ascii="Times New Roman" w:hAnsi="Times New Roman" w:cs="Times New Roman"/>
          <w:sz w:val="26"/>
          <w:szCs w:val="26"/>
        </w:rPr>
        <w:t>З</w:t>
      </w:r>
      <w:r w:rsidRPr="00782D50">
        <w:rPr>
          <w:rFonts w:ascii="Times New Roman" w:hAnsi="Times New Roman" w:cs="Times New Roman"/>
          <w:sz w:val="26"/>
          <w:szCs w:val="26"/>
        </w:rPr>
        <w:t>аявлению Заемщика по форме, утвержденной Фондом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2D50">
        <w:rPr>
          <w:rFonts w:ascii="Times New Roman" w:hAnsi="Times New Roman" w:cs="Times New Roman"/>
          <w:sz w:val="26"/>
          <w:szCs w:val="26"/>
        </w:rPr>
        <w:t>(Приложение № 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0383">
        <w:rPr>
          <w:rFonts w:ascii="Times New Roman" w:hAnsi="Times New Roman" w:cs="Times New Roman"/>
          <w:sz w:val="26"/>
          <w:szCs w:val="26"/>
        </w:rPr>
        <w:t>которое направляет на</w:t>
      </w:r>
      <w:r w:rsidRPr="00782D50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210383">
        <w:rPr>
          <w:rFonts w:ascii="Times New Roman" w:hAnsi="Times New Roman" w:cs="Times New Roman"/>
          <w:sz w:val="26"/>
          <w:szCs w:val="26"/>
        </w:rPr>
        <w:t>е</w:t>
      </w:r>
      <w:r w:rsidRPr="00782D50">
        <w:rPr>
          <w:rFonts w:ascii="Times New Roman" w:hAnsi="Times New Roman" w:cs="Times New Roman"/>
          <w:sz w:val="26"/>
          <w:szCs w:val="26"/>
        </w:rPr>
        <w:t xml:space="preserve"> Комиссии (далее - Заключение).</w:t>
      </w:r>
    </w:p>
    <w:p w:rsidR="00D46E45" w:rsidRDefault="00433DC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Проведение экспертизы </w:t>
      </w:r>
      <w:r w:rsidR="00275F9A" w:rsidRPr="00782D50">
        <w:rPr>
          <w:rFonts w:ascii="Times New Roman" w:hAnsi="Times New Roman" w:cs="Times New Roman"/>
          <w:sz w:val="26"/>
          <w:szCs w:val="26"/>
        </w:rPr>
        <w:t xml:space="preserve">заявления на </w:t>
      </w:r>
      <w:r w:rsidR="00F05B8E">
        <w:rPr>
          <w:rFonts w:ascii="Times New Roman" w:hAnsi="Times New Roman" w:cs="Times New Roman"/>
          <w:sz w:val="26"/>
          <w:szCs w:val="26"/>
        </w:rPr>
        <w:t xml:space="preserve">получение финансовой поддержки в виде </w:t>
      </w:r>
      <w:r w:rsidR="00275F9A" w:rsidRPr="00782D50">
        <w:rPr>
          <w:rFonts w:ascii="Times New Roman" w:hAnsi="Times New Roman" w:cs="Times New Roman"/>
          <w:sz w:val="26"/>
          <w:szCs w:val="26"/>
        </w:rPr>
        <w:t xml:space="preserve">займа </w:t>
      </w:r>
      <w:r w:rsidRPr="00782D50">
        <w:rPr>
          <w:rFonts w:ascii="Times New Roman" w:hAnsi="Times New Roman" w:cs="Times New Roman"/>
          <w:sz w:val="26"/>
          <w:szCs w:val="26"/>
        </w:rPr>
        <w:t xml:space="preserve">осуществляется в течение </w:t>
      </w:r>
      <w:r w:rsidR="0059094F" w:rsidRPr="0059094F">
        <w:rPr>
          <w:rFonts w:ascii="Times New Roman" w:hAnsi="Times New Roman" w:cs="Times New Roman"/>
          <w:sz w:val="26"/>
          <w:szCs w:val="26"/>
        </w:rPr>
        <w:t>1</w:t>
      </w:r>
      <w:r w:rsidR="00210383">
        <w:rPr>
          <w:rFonts w:ascii="Times New Roman" w:hAnsi="Times New Roman" w:cs="Times New Roman"/>
          <w:sz w:val="26"/>
          <w:szCs w:val="26"/>
        </w:rPr>
        <w:t>2</w:t>
      </w:r>
      <w:r w:rsidRPr="0059094F">
        <w:rPr>
          <w:rFonts w:ascii="Times New Roman" w:hAnsi="Times New Roman" w:cs="Times New Roman"/>
          <w:sz w:val="26"/>
          <w:szCs w:val="26"/>
        </w:rPr>
        <w:t xml:space="preserve"> (</w:t>
      </w:r>
      <w:r w:rsidR="00210383">
        <w:rPr>
          <w:rFonts w:ascii="Times New Roman" w:hAnsi="Times New Roman" w:cs="Times New Roman"/>
          <w:sz w:val="26"/>
          <w:szCs w:val="26"/>
        </w:rPr>
        <w:t>двенадцати</w:t>
      </w:r>
      <w:r w:rsidRPr="0059094F">
        <w:rPr>
          <w:rFonts w:ascii="Times New Roman" w:hAnsi="Times New Roman" w:cs="Times New Roman"/>
          <w:sz w:val="26"/>
          <w:szCs w:val="26"/>
        </w:rPr>
        <w:t>) рабочих дней</w:t>
      </w:r>
      <w:r w:rsidR="007F39AD" w:rsidRPr="0059094F">
        <w:rPr>
          <w:rFonts w:ascii="Times New Roman" w:hAnsi="Times New Roman" w:cs="Times New Roman"/>
          <w:sz w:val="26"/>
          <w:szCs w:val="26"/>
        </w:rPr>
        <w:t xml:space="preserve"> </w:t>
      </w:r>
      <w:r w:rsidR="007F39AD" w:rsidRPr="00782D50">
        <w:rPr>
          <w:rFonts w:ascii="Times New Roman" w:hAnsi="Times New Roman" w:cs="Times New Roman"/>
          <w:sz w:val="26"/>
          <w:szCs w:val="26"/>
        </w:rPr>
        <w:t>с даты</w:t>
      </w:r>
      <w:r w:rsidR="0059094F">
        <w:rPr>
          <w:rFonts w:ascii="Times New Roman" w:hAnsi="Times New Roman" w:cs="Times New Roman"/>
          <w:sz w:val="26"/>
          <w:szCs w:val="26"/>
        </w:rPr>
        <w:t xml:space="preserve"> регистрации заявления </w:t>
      </w:r>
      <w:r w:rsidR="00D46E45">
        <w:rPr>
          <w:rFonts w:ascii="Times New Roman" w:hAnsi="Times New Roman" w:cs="Times New Roman"/>
          <w:sz w:val="26"/>
          <w:szCs w:val="26"/>
        </w:rPr>
        <w:t>на получение финансовой поддержки в виде займа.</w:t>
      </w:r>
      <w:r w:rsidR="005909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2812" w:rsidRDefault="00A4262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11.1.</w:t>
      </w:r>
      <w:r w:rsidR="00D46E45">
        <w:rPr>
          <w:rFonts w:ascii="Times New Roman" w:hAnsi="Times New Roman" w:cs="Times New Roman"/>
          <w:sz w:val="26"/>
          <w:szCs w:val="26"/>
        </w:rPr>
        <w:t>4</w:t>
      </w:r>
      <w:r w:rsidRPr="00782D50">
        <w:rPr>
          <w:rFonts w:ascii="Times New Roman" w:hAnsi="Times New Roman" w:cs="Times New Roman"/>
          <w:sz w:val="26"/>
          <w:szCs w:val="26"/>
        </w:rPr>
        <w:t>.</w:t>
      </w:r>
      <w:r w:rsidR="00B607E2" w:rsidRPr="00782D50">
        <w:rPr>
          <w:rFonts w:ascii="Times New Roman" w:hAnsi="Times New Roman" w:cs="Times New Roman"/>
          <w:sz w:val="26"/>
          <w:szCs w:val="26"/>
        </w:rPr>
        <w:tab/>
      </w:r>
      <w:r w:rsidR="00D46E45">
        <w:rPr>
          <w:rFonts w:ascii="Times New Roman" w:hAnsi="Times New Roman" w:cs="Times New Roman"/>
          <w:sz w:val="26"/>
          <w:szCs w:val="26"/>
        </w:rPr>
        <w:t xml:space="preserve">Четвертый этап – </w:t>
      </w:r>
      <w:r w:rsidR="00962812">
        <w:rPr>
          <w:rFonts w:ascii="Times New Roman" w:hAnsi="Times New Roman" w:cs="Times New Roman"/>
          <w:sz w:val="26"/>
          <w:szCs w:val="26"/>
        </w:rPr>
        <w:t>П</w:t>
      </w:r>
      <w:r w:rsidR="00D46E45">
        <w:rPr>
          <w:rFonts w:ascii="Times New Roman" w:hAnsi="Times New Roman" w:cs="Times New Roman"/>
          <w:sz w:val="26"/>
          <w:szCs w:val="26"/>
        </w:rPr>
        <w:t xml:space="preserve">ринятие решения </w:t>
      </w:r>
      <w:r w:rsidR="00962812">
        <w:rPr>
          <w:rFonts w:ascii="Times New Roman" w:hAnsi="Times New Roman" w:cs="Times New Roman"/>
          <w:sz w:val="26"/>
          <w:szCs w:val="26"/>
        </w:rPr>
        <w:t xml:space="preserve">о возможности </w:t>
      </w:r>
      <w:r w:rsidR="00962812" w:rsidRPr="00782D50">
        <w:rPr>
          <w:rFonts w:ascii="Times New Roman" w:hAnsi="Times New Roman" w:cs="Times New Roman"/>
          <w:sz w:val="26"/>
          <w:szCs w:val="26"/>
        </w:rPr>
        <w:t>предоставления займа</w:t>
      </w:r>
      <w:r w:rsidR="00962812">
        <w:rPr>
          <w:rFonts w:ascii="Times New Roman" w:hAnsi="Times New Roman" w:cs="Times New Roman"/>
          <w:sz w:val="26"/>
          <w:szCs w:val="26"/>
        </w:rPr>
        <w:t>.</w:t>
      </w:r>
    </w:p>
    <w:p w:rsidR="00210383" w:rsidRDefault="00E12612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в</w:t>
      </w:r>
      <w:r w:rsidR="00DE768B">
        <w:rPr>
          <w:rFonts w:ascii="Times New Roman" w:hAnsi="Times New Roman" w:cs="Times New Roman"/>
          <w:sz w:val="26"/>
          <w:szCs w:val="26"/>
        </w:rPr>
        <w:t xml:space="preserve"> течении 5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DE768B">
        <w:rPr>
          <w:rFonts w:ascii="Times New Roman" w:hAnsi="Times New Roman" w:cs="Times New Roman"/>
          <w:sz w:val="26"/>
          <w:szCs w:val="26"/>
        </w:rPr>
        <w:t>дней</w:t>
      </w:r>
      <w:r w:rsidR="00210383">
        <w:rPr>
          <w:rFonts w:ascii="Times New Roman" w:hAnsi="Times New Roman" w:cs="Times New Roman"/>
          <w:sz w:val="26"/>
          <w:szCs w:val="26"/>
        </w:rPr>
        <w:t xml:space="preserve">, с момента получения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210383">
        <w:rPr>
          <w:rFonts w:ascii="Times New Roman" w:hAnsi="Times New Roman" w:cs="Times New Roman"/>
          <w:sz w:val="26"/>
          <w:szCs w:val="26"/>
        </w:rPr>
        <w:t xml:space="preserve">аключения по результатам рассмотрения Заявления </w:t>
      </w:r>
      <w:r>
        <w:rPr>
          <w:rFonts w:ascii="Times New Roman" w:hAnsi="Times New Roman" w:cs="Times New Roman"/>
          <w:sz w:val="26"/>
          <w:szCs w:val="26"/>
        </w:rPr>
        <w:t xml:space="preserve">Заемщика принимает решение о предоставлении финансовой поддержки или о об отказе в ее предоставлении. Решение оформляется протоколом заседания комиссии. </w:t>
      </w:r>
    </w:p>
    <w:p w:rsidR="00210383" w:rsidRDefault="008779DE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11.1.5. Пятый этап - </w:t>
      </w:r>
      <w:r w:rsidR="008A795E">
        <w:rPr>
          <w:rFonts w:ascii="Times New Roman" w:hAnsi="Times New Roman" w:cs="Times New Roman"/>
          <w:sz w:val="26"/>
          <w:szCs w:val="26"/>
        </w:rPr>
        <w:t>О</w:t>
      </w:r>
      <w:r w:rsidR="008A795E" w:rsidRPr="00782D50">
        <w:rPr>
          <w:rFonts w:ascii="Times New Roman" w:hAnsi="Times New Roman" w:cs="Times New Roman"/>
          <w:sz w:val="26"/>
          <w:szCs w:val="26"/>
        </w:rPr>
        <w:t>формление документации по выдаче займа</w:t>
      </w:r>
      <w:r w:rsidR="008A795E">
        <w:rPr>
          <w:rFonts w:ascii="Times New Roman" w:hAnsi="Times New Roman" w:cs="Times New Roman"/>
          <w:sz w:val="26"/>
          <w:szCs w:val="26"/>
        </w:rPr>
        <w:t>, которая заключается в следующем:</w:t>
      </w:r>
    </w:p>
    <w:p w:rsidR="00A24393" w:rsidRDefault="00A24393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4393">
        <w:rPr>
          <w:rFonts w:ascii="Times New Roman" w:hAnsi="Times New Roman" w:cs="Times New Roman"/>
          <w:sz w:val="26"/>
          <w:szCs w:val="26"/>
        </w:rPr>
        <w:t>- уведомление Заемщика о принятом решении о предоставлении финансовой поддержки с указанием срока прибытия для заключения договора займа, договоров по обеспечению возврата займа, в устной или письменной формах, посредством телефонной, факсимильной связи, электронной почтой. Уведомление Заемщика о принятом решении об отказе в предоставлении финансовой поддержки осуществляется только в письменной форме. Уведомление Заемщика осуществляется в течении 2 (двух) рабочих дней со дня принятия решения Комиссией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4393" w:rsidRPr="007A7C0A" w:rsidRDefault="00A24393" w:rsidP="00A24393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 xml:space="preserve">(абзац </w:t>
      </w:r>
      <w:r>
        <w:rPr>
          <w:color w:val="00B0F0"/>
          <w:sz w:val="26"/>
          <w:szCs w:val="26"/>
          <w:vertAlign w:val="superscript"/>
        </w:rPr>
        <w:t>второй</w:t>
      </w:r>
      <w:r w:rsidRPr="007A7C0A">
        <w:rPr>
          <w:color w:val="00B0F0"/>
          <w:sz w:val="26"/>
          <w:szCs w:val="26"/>
          <w:vertAlign w:val="superscript"/>
        </w:rPr>
        <w:t xml:space="preserve"> п. 11.1.</w:t>
      </w:r>
      <w:r>
        <w:rPr>
          <w:color w:val="00B0F0"/>
          <w:sz w:val="26"/>
          <w:szCs w:val="26"/>
          <w:vertAlign w:val="superscript"/>
        </w:rPr>
        <w:t>5</w:t>
      </w:r>
      <w:r w:rsidRPr="007A7C0A">
        <w:rPr>
          <w:color w:val="00B0F0"/>
          <w:sz w:val="26"/>
          <w:szCs w:val="26"/>
          <w:vertAlign w:val="superscript"/>
        </w:rPr>
        <w:t xml:space="preserve">. в редакции изменений, утвержденных Правлением Фонда </w:t>
      </w:r>
      <w:r>
        <w:rPr>
          <w:color w:val="00B0F0"/>
          <w:sz w:val="26"/>
          <w:szCs w:val="26"/>
          <w:vertAlign w:val="superscript"/>
        </w:rPr>
        <w:t>26</w:t>
      </w:r>
      <w:r w:rsidRPr="007A7C0A">
        <w:rPr>
          <w:color w:val="00B0F0"/>
          <w:sz w:val="26"/>
          <w:szCs w:val="26"/>
          <w:vertAlign w:val="superscript"/>
        </w:rPr>
        <w:t>.</w:t>
      </w:r>
      <w:r>
        <w:rPr>
          <w:color w:val="00B0F0"/>
          <w:sz w:val="26"/>
          <w:szCs w:val="26"/>
          <w:vertAlign w:val="superscript"/>
        </w:rPr>
        <w:t>12</w:t>
      </w:r>
      <w:r w:rsidRPr="007A7C0A">
        <w:rPr>
          <w:color w:val="00B0F0"/>
          <w:sz w:val="26"/>
          <w:szCs w:val="26"/>
          <w:vertAlign w:val="superscript"/>
        </w:rPr>
        <w:t>.2020)</w:t>
      </w:r>
    </w:p>
    <w:p w:rsidR="009B21E8" w:rsidRDefault="00E96DD3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A795E">
        <w:rPr>
          <w:rFonts w:ascii="Times New Roman" w:hAnsi="Times New Roman" w:cs="Times New Roman"/>
          <w:sz w:val="26"/>
          <w:szCs w:val="26"/>
        </w:rPr>
        <w:t xml:space="preserve"> </w:t>
      </w:r>
      <w:r w:rsidR="008A795E" w:rsidRPr="00782D50">
        <w:rPr>
          <w:rFonts w:ascii="Times New Roman" w:hAnsi="Times New Roman" w:cs="Times New Roman"/>
          <w:sz w:val="26"/>
          <w:szCs w:val="26"/>
        </w:rPr>
        <w:t xml:space="preserve">оформление договора о предоставлении займа, </w:t>
      </w:r>
      <w:r w:rsidR="008A795E">
        <w:rPr>
          <w:rFonts w:ascii="Times New Roman" w:hAnsi="Times New Roman" w:cs="Times New Roman"/>
          <w:sz w:val="26"/>
          <w:szCs w:val="26"/>
        </w:rPr>
        <w:t xml:space="preserve">и иных </w:t>
      </w:r>
      <w:r w:rsidR="008A795E" w:rsidRPr="00782D50">
        <w:rPr>
          <w:rFonts w:ascii="Times New Roman" w:hAnsi="Times New Roman" w:cs="Times New Roman"/>
          <w:sz w:val="26"/>
          <w:szCs w:val="26"/>
        </w:rPr>
        <w:t>финансовых и обеспечительных документов согласно типовым формам, утвержденным Фондом;</w:t>
      </w:r>
    </w:p>
    <w:p w:rsidR="008A795E" w:rsidRDefault="00E96DD3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A795E" w:rsidRPr="00782D50">
        <w:rPr>
          <w:rFonts w:ascii="Times New Roman" w:hAnsi="Times New Roman" w:cs="Times New Roman"/>
          <w:sz w:val="26"/>
          <w:szCs w:val="26"/>
        </w:rPr>
        <w:t>регистрация договора о предоставлении займа в журнале регистрации договоров</w:t>
      </w:r>
      <w:r w:rsidR="008A795E">
        <w:rPr>
          <w:rFonts w:ascii="Times New Roman" w:hAnsi="Times New Roman" w:cs="Times New Roman"/>
          <w:sz w:val="26"/>
          <w:szCs w:val="26"/>
        </w:rPr>
        <w:t>.</w:t>
      </w:r>
    </w:p>
    <w:p w:rsidR="008A795E" w:rsidRDefault="00BB6651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27481">
        <w:rPr>
          <w:rFonts w:ascii="Times New Roman" w:hAnsi="Times New Roman" w:cs="Times New Roman"/>
          <w:sz w:val="26"/>
          <w:szCs w:val="26"/>
        </w:rPr>
        <w:t>оговор займа должен быть заключен не позднее тридцати календарных дней с момента принятия положительного решения Комиссией.</w:t>
      </w:r>
    </w:p>
    <w:p w:rsidR="00E96DD3" w:rsidRDefault="00E96DD3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DD3">
        <w:rPr>
          <w:rFonts w:ascii="Times New Roman" w:hAnsi="Times New Roman" w:cs="Times New Roman"/>
          <w:sz w:val="26"/>
          <w:szCs w:val="26"/>
        </w:rPr>
        <w:t xml:space="preserve">В случаях, когда получатель не явился заключать Договор или отказался заключать Договор в срок, установленный </w:t>
      </w:r>
      <w:r>
        <w:rPr>
          <w:rFonts w:ascii="Times New Roman" w:hAnsi="Times New Roman" w:cs="Times New Roman"/>
          <w:sz w:val="26"/>
          <w:szCs w:val="26"/>
        </w:rPr>
        <w:t xml:space="preserve">абзацем 5 </w:t>
      </w:r>
      <w:r w:rsidRPr="00E96DD3">
        <w:rPr>
          <w:rFonts w:ascii="Times New Roman" w:hAnsi="Times New Roman" w:cs="Times New Roman"/>
          <w:sz w:val="26"/>
          <w:szCs w:val="26"/>
        </w:rPr>
        <w:t xml:space="preserve">пункта </w:t>
      </w:r>
      <w:r>
        <w:rPr>
          <w:rFonts w:ascii="Times New Roman" w:hAnsi="Times New Roman" w:cs="Times New Roman"/>
          <w:sz w:val="26"/>
          <w:szCs w:val="26"/>
        </w:rPr>
        <w:t>11.1.</w:t>
      </w:r>
      <w:r w:rsidRPr="00E96D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E96D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C92A2B">
        <w:rPr>
          <w:rFonts w:ascii="Times New Roman" w:hAnsi="Times New Roman" w:cs="Times New Roman"/>
          <w:sz w:val="26"/>
          <w:szCs w:val="26"/>
        </w:rPr>
        <w:t xml:space="preserve">на основании уведомления Фонда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96DD3">
        <w:rPr>
          <w:rFonts w:ascii="Times New Roman" w:hAnsi="Times New Roman" w:cs="Times New Roman"/>
          <w:sz w:val="26"/>
          <w:szCs w:val="26"/>
        </w:rPr>
        <w:t>течени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96DD3">
        <w:rPr>
          <w:rFonts w:ascii="Times New Roman" w:hAnsi="Times New Roman" w:cs="Times New Roman"/>
          <w:sz w:val="26"/>
          <w:szCs w:val="26"/>
        </w:rPr>
        <w:t xml:space="preserve"> 5 календарных дней принимает решение об отмене решения о предоставлении </w:t>
      </w:r>
      <w:r w:rsidR="00BE7269">
        <w:rPr>
          <w:rFonts w:ascii="Times New Roman" w:hAnsi="Times New Roman" w:cs="Times New Roman"/>
          <w:sz w:val="26"/>
          <w:szCs w:val="26"/>
        </w:rPr>
        <w:t>Займа.</w:t>
      </w:r>
    </w:p>
    <w:p w:rsidR="00674635" w:rsidRDefault="00674635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11.1.6. Шестой этап – Контроль использования финансовой поддержки в виде займа.</w:t>
      </w:r>
    </w:p>
    <w:p w:rsidR="00674635" w:rsidRDefault="0060431B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11.1.6.1. </w:t>
      </w:r>
      <w:r w:rsidR="00674635">
        <w:rPr>
          <w:rFonts w:ascii="Times New Roman" w:hAnsi="Times New Roman" w:cs="Times New Roman"/>
          <w:sz w:val="26"/>
          <w:szCs w:val="26"/>
        </w:rPr>
        <w:t>Сельскохозяйственные потребительские кооперативы – получатели Займа подлежат проверке Фондом на соблюдение условий, целей, установленных Порядком и договором о предоставлении займа.</w:t>
      </w:r>
    </w:p>
    <w:p w:rsidR="00F8726E" w:rsidRDefault="0060431B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11.1.6.2. </w:t>
      </w:r>
      <w:r w:rsidR="00CD6C1A">
        <w:rPr>
          <w:rFonts w:ascii="Times New Roman" w:hAnsi="Times New Roman" w:cs="Times New Roman"/>
          <w:sz w:val="26"/>
          <w:szCs w:val="26"/>
        </w:rPr>
        <w:t>Исключен</w:t>
      </w:r>
    </w:p>
    <w:p w:rsidR="00CD6C1A" w:rsidRPr="007A7C0A" w:rsidRDefault="00CD6C1A" w:rsidP="00CD6C1A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>(п</w:t>
      </w:r>
      <w:r>
        <w:rPr>
          <w:color w:val="00B0F0"/>
          <w:sz w:val="26"/>
          <w:szCs w:val="26"/>
          <w:vertAlign w:val="superscript"/>
        </w:rPr>
        <w:t xml:space="preserve">. 11.1.6.2. </w:t>
      </w:r>
      <w:r w:rsidRPr="007A7C0A">
        <w:rPr>
          <w:color w:val="00B0F0"/>
          <w:sz w:val="26"/>
          <w:szCs w:val="26"/>
          <w:vertAlign w:val="superscript"/>
        </w:rPr>
        <w:t xml:space="preserve">в редакции изменений, утвержденных Правлением Фонда </w:t>
      </w:r>
      <w:r>
        <w:rPr>
          <w:color w:val="00B0F0"/>
          <w:sz w:val="26"/>
          <w:szCs w:val="26"/>
          <w:vertAlign w:val="superscript"/>
        </w:rPr>
        <w:t>26</w:t>
      </w:r>
      <w:r w:rsidRPr="007A7C0A">
        <w:rPr>
          <w:color w:val="00B0F0"/>
          <w:sz w:val="26"/>
          <w:szCs w:val="26"/>
          <w:vertAlign w:val="superscript"/>
        </w:rPr>
        <w:t>.</w:t>
      </w:r>
      <w:r>
        <w:rPr>
          <w:color w:val="00B0F0"/>
          <w:sz w:val="26"/>
          <w:szCs w:val="26"/>
          <w:vertAlign w:val="superscript"/>
        </w:rPr>
        <w:t>12</w:t>
      </w:r>
      <w:r w:rsidRPr="007A7C0A">
        <w:rPr>
          <w:color w:val="00B0F0"/>
          <w:sz w:val="26"/>
          <w:szCs w:val="26"/>
          <w:vertAlign w:val="superscript"/>
        </w:rPr>
        <w:t>.2020)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11.1.6.3. Контроль целевого использования Заемщиком Займа обеспечивается Фондом до полного возврата Займа, то есть в течение срока действия договора займа и сопутствующих ему договоров.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Заемщик обязан подтвердить целевое использование полученного Займа путем представления следующих документов: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</w:t>
      </w:r>
      <w:r w:rsidRPr="00B164EC">
        <w:rPr>
          <w:rFonts w:ascii="Times New Roman" w:hAnsi="Times New Roman" w:cs="Times New Roman"/>
          <w:sz w:val="26"/>
          <w:szCs w:val="26"/>
        </w:rPr>
        <w:tab/>
        <w:t>выписок по расчетному счету, на который перечислены средства по договору займа за период с даты зачисления денежных средств по дату списания с указанного расчетного счета;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</w:t>
      </w:r>
      <w:r w:rsidRPr="00B164EC">
        <w:rPr>
          <w:rFonts w:ascii="Times New Roman" w:hAnsi="Times New Roman" w:cs="Times New Roman"/>
          <w:sz w:val="26"/>
          <w:szCs w:val="26"/>
        </w:rPr>
        <w:tab/>
        <w:t>счетов-фактур, актов приема-передачи товарно-материальных ценностей, накладных, товарных чеков, счетов за выполненные работы (поставки, услуги), иной финансовой, бухгалтерской документации, подтверждающей движение денежных средств;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</w:t>
      </w:r>
      <w:r w:rsidRPr="00B164EC">
        <w:rPr>
          <w:rFonts w:ascii="Times New Roman" w:hAnsi="Times New Roman" w:cs="Times New Roman"/>
          <w:sz w:val="26"/>
          <w:szCs w:val="26"/>
        </w:rPr>
        <w:tab/>
        <w:t>транспортных накладных, другой товаросопроводительной документации на отгруженное оборудование, материалы;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 проектно-сметной документации на строительство, реконструкцию или модернизацию производственных объектов, прошедших государственную экспертизу (в случаях, предусмотренных действующим законодательством);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 локально-сметного расчета на реконструкцию или модернизацию производственных объектов;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 правоустанавливающих документов на земельные участки;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</w:t>
      </w:r>
      <w:r w:rsidRPr="00B164EC">
        <w:rPr>
          <w:rFonts w:ascii="Times New Roman" w:hAnsi="Times New Roman" w:cs="Times New Roman"/>
          <w:sz w:val="26"/>
          <w:szCs w:val="26"/>
        </w:rPr>
        <w:tab/>
        <w:t>актов выполненных работ (услуг), актов приемки в эксплуатацию.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 xml:space="preserve">Документы представляются в прошитом и пронумерованном виде, скрепленные печатью (при ее наличии) и подписью Заемщика. Первым листом в комплекте документов является опись всех представляемых документов с указанием номеров страниц. Опись составляются в двух экземплярах, один из которых остается в Фонде, второй - у Заемщика. 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В зависимости от цели займа, указанные документы представляются в следующие сроки: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а) пополнение оборотных средств, - не позднее 18 месяцев со дня поступления Займа на счет Заемщика.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б) приобретение основных средств и капитальные вложения: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 строительство, реконструкция или модернизация производственных объектов, - не позднее 24 месяцев со дня поступления Займа на счет Заемщика;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 приобретение оборудования, техники, транспортных средств и самоходных машин – не позднее 18 месяцев со дня поступления Займа на счет Заемщика.</w:t>
      </w:r>
    </w:p>
    <w:p w:rsid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в) предоставление займов сельскохозяйственным потребительским кредитным кооперативам для выдачи займов членам кооперативов на производство сельскохозяйственной продукции, - не позднее 18 месяцев со дня поступления Займа на счет Заемщика.</w:t>
      </w:r>
    </w:p>
    <w:p w:rsidR="007A7C0A" w:rsidRPr="007A7C0A" w:rsidRDefault="00B164EC" w:rsidP="00B177CD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lastRenderedPageBreak/>
        <w:t xml:space="preserve">(п. 11.1.6.3. </w:t>
      </w:r>
      <w:r w:rsidR="007A7C0A" w:rsidRPr="007A7C0A">
        <w:rPr>
          <w:color w:val="00B0F0"/>
          <w:sz w:val="26"/>
          <w:szCs w:val="26"/>
          <w:vertAlign w:val="superscript"/>
        </w:rPr>
        <w:t xml:space="preserve">в редакции изменений, утвержденных Правлением Фонда </w:t>
      </w:r>
      <w:r w:rsidR="001C6034">
        <w:rPr>
          <w:color w:val="00B0F0"/>
          <w:sz w:val="26"/>
          <w:szCs w:val="26"/>
          <w:vertAlign w:val="superscript"/>
        </w:rPr>
        <w:t>30</w:t>
      </w:r>
      <w:r w:rsidR="007A7C0A" w:rsidRPr="007A7C0A">
        <w:rPr>
          <w:color w:val="00B0F0"/>
          <w:sz w:val="26"/>
          <w:szCs w:val="26"/>
          <w:vertAlign w:val="superscript"/>
        </w:rPr>
        <w:t>.</w:t>
      </w:r>
      <w:r w:rsidR="001C6034">
        <w:rPr>
          <w:color w:val="00B0F0"/>
          <w:sz w:val="26"/>
          <w:szCs w:val="26"/>
          <w:vertAlign w:val="superscript"/>
        </w:rPr>
        <w:t>04</w:t>
      </w:r>
      <w:r w:rsidR="007A7C0A" w:rsidRPr="007A7C0A">
        <w:rPr>
          <w:color w:val="00B0F0"/>
          <w:sz w:val="26"/>
          <w:szCs w:val="26"/>
          <w:vertAlign w:val="superscript"/>
        </w:rPr>
        <w:t>.2020)</w:t>
      </w:r>
    </w:p>
    <w:p w:rsidR="00CD6C1A" w:rsidRDefault="00CD6C1A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C1A">
        <w:rPr>
          <w:rFonts w:ascii="Times New Roman" w:hAnsi="Times New Roman" w:cs="Times New Roman"/>
          <w:sz w:val="24"/>
          <w:szCs w:val="24"/>
        </w:rPr>
        <w:t xml:space="preserve">11.1.6.3.1 После проверки документов Фонд вправе направить своих специалистов по местонахождению Заемщика для проверки направления заемных средств на </w:t>
      </w:r>
      <w:r w:rsidRPr="00CD6C1A">
        <w:rPr>
          <w:rFonts w:ascii="Times New Roman" w:hAnsi="Times New Roman" w:cs="Calibri"/>
          <w:sz w:val="24"/>
          <w:szCs w:val="24"/>
        </w:rPr>
        <w:t xml:space="preserve">цели реализации предпринимательского проекта </w:t>
      </w:r>
      <w:r w:rsidRPr="00CD6C1A">
        <w:rPr>
          <w:rFonts w:ascii="Times New Roman" w:hAnsi="Times New Roman" w:cs="Times New Roman"/>
          <w:sz w:val="24"/>
          <w:szCs w:val="24"/>
        </w:rPr>
        <w:t>(бизнес-плана, ТЭО). Результат проверки оформляется актом (Приложение № 3).</w:t>
      </w:r>
    </w:p>
    <w:p w:rsidR="00CD6C1A" w:rsidRPr="007A7C0A" w:rsidRDefault="00CD6C1A" w:rsidP="00CD6C1A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>(п. 11.1.6.3.</w:t>
      </w:r>
      <w:r>
        <w:rPr>
          <w:color w:val="00B0F0"/>
          <w:sz w:val="26"/>
          <w:szCs w:val="26"/>
          <w:vertAlign w:val="superscript"/>
        </w:rPr>
        <w:t xml:space="preserve"> дополнен подпунктом 11.1.6.3.1.</w:t>
      </w:r>
      <w:r w:rsidRPr="007A7C0A">
        <w:rPr>
          <w:color w:val="00B0F0"/>
          <w:sz w:val="26"/>
          <w:szCs w:val="26"/>
          <w:vertAlign w:val="superscript"/>
        </w:rPr>
        <w:t xml:space="preserve"> в редакции изменений, утвержденных Правлением Фонда </w:t>
      </w:r>
      <w:r>
        <w:rPr>
          <w:color w:val="00B0F0"/>
          <w:sz w:val="26"/>
          <w:szCs w:val="26"/>
          <w:vertAlign w:val="superscript"/>
        </w:rPr>
        <w:t>26</w:t>
      </w:r>
      <w:r w:rsidRPr="007A7C0A">
        <w:rPr>
          <w:color w:val="00B0F0"/>
          <w:sz w:val="26"/>
          <w:szCs w:val="26"/>
          <w:vertAlign w:val="superscript"/>
        </w:rPr>
        <w:t>.</w:t>
      </w:r>
      <w:r>
        <w:rPr>
          <w:color w:val="00B0F0"/>
          <w:sz w:val="26"/>
          <w:szCs w:val="26"/>
          <w:vertAlign w:val="superscript"/>
        </w:rPr>
        <w:t>12</w:t>
      </w:r>
      <w:r w:rsidRPr="007A7C0A">
        <w:rPr>
          <w:color w:val="00B0F0"/>
          <w:sz w:val="26"/>
          <w:szCs w:val="26"/>
          <w:vertAlign w:val="superscript"/>
        </w:rPr>
        <w:t>.2020)</w:t>
      </w:r>
    </w:p>
    <w:p w:rsidR="00C57693" w:rsidRDefault="00C57693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11.1.6.</w:t>
      </w:r>
      <w:r w:rsidR="007F771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82D50">
        <w:rPr>
          <w:rFonts w:ascii="Times New Roman" w:hAnsi="Times New Roman" w:cs="Times New Roman"/>
          <w:sz w:val="26"/>
          <w:szCs w:val="26"/>
        </w:rPr>
        <w:t>Контроль за своевременностью уплаты процентов и погашением основного долга по займу</w:t>
      </w:r>
      <w:r>
        <w:rPr>
          <w:rFonts w:ascii="Times New Roman" w:hAnsi="Times New Roman" w:cs="Times New Roman"/>
          <w:sz w:val="26"/>
          <w:szCs w:val="26"/>
        </w:rPr>
        <w:t xml:space="preserve"> обеспечивается Фондом в соответствии с условиями, пре</w:t>
      </w:r>
      <w:r w:rsidRPr="00782D50">
        <w:rPr>
          <w:rFonts w:ascii="Times New Roman" w:hAnsi="Times New Roman" w:cs="Times New Roman"/>
          <w:sz w:val="26"/>
          <w:szCs w:val="26"/>
        </w:rPr>
        <w:t>дусмотренны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6B28F3">
        <w:rPr>
          <w:rFonts w:ascii="Times New Roman" w:hAnsi="Times New Roman" w:cs="Times New Roman"/>
          <w:sz w:val="26"/>
          <w:szCs w:val="26"/>
        </w:rPr>
        <w:t xml:space="preserve">настоящим Порядком и </w:t>
      </w:r>
      <w:r w:rsidRPr="00782D50">
        <w:rPr>
          <w:rFonts w:ascii="Times New Roman" w:hAnsi="Times New Roman" w:cs="Times New Roman"/>
          <w:sz w:val="26"/>
          <w:szCs w:val="26"/>
        </w:rPr>
        <w:t>договором о предоставлении займа.</w:t>
      </w:r>
    </w:p>
    <w:p w:rsidR="00B164EC" w:rsidRPr="00B164EC" w:rsidRDefault="00B164EC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164E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 выявлении Фондом либо органами, осуществляющими финансовый контроль, фактов нецелевого использования Займа, непредставления документов, указанных в пункте 11.1.6.3 Порядка, Фонд направляет Заемщику требование о досрочном возврате займа в течение 30 календарных дней со дня его получения. При этом Фонд вправе начислить проценты по дату фактического погашения суммы Займа.</w:t>
      </w:r>
    </w:p>
    <w:p w:rsidR="007A7C0A" w:rsidRPr="007A7C0A" w:rsidRDefault="00B164EC" w:rsidP="007A7C0A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pacing w:val="2"/>
          <w:sz w:val="26"/>
          <w:szCs w:val="26"/>
          <w:shd w:val="clear" w:color="auto" w:fill="FFFFFF"/>
          <w:vertAlign w:val="superscript"/>
        </w:rPr>
        <w:t>(абзац второй п. 11.1.6.3. в редакции</w:t>
      </w:r>
      <w:r w:rsidR="007A7C0A" w:rsidRPr="007A7C0A">
        <w:rPr>
          <w:color w:val="00B0F0"/>
          <w:sz w:val="26"/>
          <w:szCs w:val="26"/>
          <w:vertAlign w:val="superscript"/>
        </w:rPr>
        <w:t xml:space="preserve"> изменений, утвержденных Правлением Фонда </w:t>
      </w:r>
      <w:r w:rsidR="001C6034">
        <w:rPr>
          <w:color w:val="00B0F0"/>
          <w:sz w:val="26"/>
          <w:szCs w:val="26"/>
          <w:vertAlign w:val="superscript"/>
        </w:rPr>
        <w:t>30</w:t>
      </w:r>
      <w:r w:rsidR="007A7C0A" w:rsidRPr="007A7C0A">
        <w:rPr>
          <w:color w:val="00B0F0"/>
          <w:sz w:val="26"/>
          <w:szCs w:val="26"/>
          <w:vertAlign w:val="superscript"/>
        </w:rPr>
        <w:t>.</w:t>
      </w:r>
      <w:r w:rsidR="001C6034">
        <w:rPr>
          <w:color w:val="00B0F0"/>
          <w:sz w:val="26"/>
          <w:szCs w:val="26"/>
          <w:vertAlign w:val="superscript"/>
        </w:rPr>
        <w:t>04</w:t>
      </w:r>
      <w:r w:rsidR="007A7C0A" w:rsidRPr="007A7C0A">
        <w:rPr>
          <w:color w:val="00B0F0"/>
          <w:sz w:val="26"/>
          <w:szCs w:val="26"/>
          <w:vertAlign w:val="superscript"/>
        </w:rPr>
        <w:t>.2020)</w:t>
      </w:r>
    </w:p>
    <w:p w:rsidR="006252A3" w:rsidRDefault="003B3C54" w:rsidP="00371F24">
      <w:pPr>
        <w:pStyle w:val="ConsPlusNormal"/>
        <w:tabs>
          <w:tab w:val="left" w:pos="0"/>
        </w:tabs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11.1.6.5. </w:t>
      </w:r>
      <w:r w:rsidR="006252A3" w:rsidRPr="00782D50">
        <w:rPr>
          <w:rFonts w:ascii="Times New Roman" w:hAnsi="Times New Roman" w:cs="Times New Roman"/>
          <w:sz w:val="26"/>
          <w:szCs w:val="26"/>
        </w:rPr>
        <w:t xml:space="preserve">При нарушении Заемщиком сроков возврата по договору займа, уплаты процентов за пользование </w:t>
      </w:r>
      <w:r w:rsidR="006252A3">
        <w:rPr>
          <w:rFonts w:ascii="Times New Roman" w:hAnsi="Times New Roman" w:cs="Times New Roman"/>
          <w:sz w:val="26"/>
          <w:szCs w:val="26"/>
        </w:rPr>
        <w:t>займом</w:t>
      </w:r>
      <w:r w:rsidR="006252A3" w:rsidRPr="00782D50">
        <w:rPr>
          <w:rFonts w:ascii="Times New Roman" w:hAnsi="Times New Roman" w:cs="Times New Roman"/>
          <w:sz w:val="26"/>
          <w:szCs w:val="26"/>
        </w:rPr>
        <w:t xml:space="preserve">, а также при выявлении фактов нецелевого использования, Фонд имеет право принять установленные </w:t>
      </w:r>
      <w:r w:rsidR="006252A3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6252A3" w:rsidRPr="00782D50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="006252A3">
        <w:rPr>
          <w:rFonts w:ascii="Times New Roman" w:hAnsi="Times New Roman" w:cs="Times New Roman"/>
          <w:sz w:val="26"/>
          <w:szCs w:val="26"/>
        </w:rPr>
        <w:t xml:space="preserve">Российской Федерации, настоящим Порядком, договором займа </w:t>
      </w:r>
      <w:r w:rsidR="006252A3" w:rsidRPr="00782D50">
        <w:rPr>
          <w:rFonts w:ascii="Times New Roman" w:hAnsi="Times New Roman" w:cs="Times New Roman"/>
          <w:sz w:val="26"/>
          <w:szCs w:val="26"/>
        </w:rPr>
        <w:t>меры по досрочному возврату займа</w:t>
      </w:r>
      <w:r w:rsidR="006252A3">
        <w:rPr>
          <w:rFonts w:ascii="Times New Roman" w:hAnsi="Times New Roman" w:cs="Times New Roman"/>
          <w:sz w:val="26"/>
          <w:szCs w:val="26"/>
        </w:rPr>
        <w:t>,</w:t>
      </w:r>
      <w:r w:rsidR="006252A3" w:rsidRPr="00782D50">
        <w:rPr>
          <w:rFonts w:ascii="Times New Roman" w:hAnsi="Times New Roman" w:cs="Times New Roman"/>
          <w:sz w:val="26"/>
          <w:szCs w:val="26"/>
        </w:rPr>
        <w:t xml:space="preserve"> взысканию процентов и неустойки по договору займа.</w:t>
      </w:r>
    </w:p>
    <w:p w:rsidR="006252A3" w:rsidRDefault="006252A3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56F7">
        <w:rPr>
          <w:rFonts w:ascii="Times New Roman" w:hAnsi="Times New Roman" w:cs="Times New Roman"/>
          <w:sz w:val="26"/>
          <w:szCs w:val="26"/>
        </w:rPr>
        <w:t>Фонд имеет право обратить взыскание на заложенное имущество,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6F7">
        <w:rPr>
          <w:rFonts w:ascii="Times New Roman" w:hAnsi="Times New Roman" w:cs="Times New Roman"/>
          <w:sz w:val="26"/>
          <w:szCs w:val="26"/>
        </w:rPr>
        <w:t>потребовать от Заемщика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556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 w:rsidRPr="004556F7">
        <w:rPr>
          <w:rFonts w:ascii="Times New Roman" w:hAnsi="Times New Roman" w:cs="Times New Roman"/>
          <w:sz w:val="26"/>
          <w:szCs w:val="26"/>
        </w:rPr>
        <w:t xml:space="preserve"> поручител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556F7">
        <w:rPr>
          <w:rFonts w:ascii="Times New Roman" w:hAnsi="Times New Roman" w:cs="Times New Roman"/>
          <w:sz w:val="26"/>
          <w:szCs w:val="26"/>
        </w:rPr>
        <w:t xml:space="preserve"> досрочно возвратить часть или всю сумму займа, уплатить проце</w:t>
      </w:r>
      <w:r>
        <w:rPr>
          <w:rFonts w:ascii="Times New Roman" w:hAnsi="Times New Roman" w:cs="Times New Roman"/>
          <w:sz w:val="26"/>
          <w:szCs w:val="26"/>
        </w:rPr>
        <w:t>нты, неустойку (штрафы, пени)</w:t>
      </w:r>
      <w:r w:rsidRPr="004556F7">
        <w:rPr>
          <w:rFonts w:ascii="Times New Roman" w:hAnsi="Times New Roman" w:cs="Times New Roman"/>
          <w:sz w:val="26"/>
          <w:szCs w:val="26"/>
        </w:rPr>
        <w:t>, в случа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4556F7">
        <w:rPr>
          <w:rFonts w:ascii="Times New Roman" w:hAnsi="Times New Roman" w:cs="Times New Roman"/>
          <w:sz w:val="26"/>
          <w:szCs w:val="26"/>
        </w:rPr>
        <w:t>неисполнения или ненадлежащего исполнения, просрочки исполнения Заемщиком</w:t>
      </w:r>
      <w:r>
        <w:rPr>
          <w:rFonts w:ascii="Times New Roman" w:hAnsi="Times New Roman" w:cs="Times New Roman"/>
          <w:sz w:val="26"/>
          <w:szCs w:val="26"/>
        </w:rPr>
        <w:t xml:space="preserve"> его платежных обязательств по д</w:t>
      </w:r>
      <w:r w:rsidRPr="004556F7">
        <w:rPr>
          <w:rFonts w:ascii="Times New Roman" w:hAnsi="Times New Roman" w:cs="Times New Roman"/>
          <w:sz w:val="26"/>
          <w:szCs w:val="26"/>
        </w:rPr>
        <w:t xml:space="preserve">оговору </w:t>
      </w:r>
      <w:r>
        <w:rPr>
          <w:rFonts w:ascii="Times New Roman" w:hAnsi="Times New Roman" w:cs="Times New Roman"/>
          <w:sz w:val="26"/>
          <w:szCs w:val="26"/>
        </w:rPr>
        <w:t xml:space="preserve">займа </w:t>
      </w:r>
      <w:r w:rsidRPr="004556F7">
        <w:rPr>
          <w:rFonts w:ascii="Times New Roman" w:hAnsi="Times New Roman" w:cs="Times New Roman"/>
          <w:sz w:val="26"/>
          <w:szCs w:val="26"/>
        </w:rPr>
        <w:t>свыше 2 (двух) месяцев подряд</w:t>
      </w:r>
      <w:r>
        <w:rPr>
          <w:rFonts w:ascii="Times New Roman" w:hAnsi="Times New Roman" w:cs="Times New Roman"/>
          <w:sz w:val="26"/>
          <w:szCs w:val="26"/>
        </w:rPr>
        <w:t>, а также в случаях, предусмотренных договором займа.</w:t>
      </w:r>
    </w:p>
    <w:p w:rsidR="006252A3" w:rsidRPr="00782D50" w:rsidRDefault="006252A3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11.1.6.6. </w:t>
      </w:r>
      <w:r w:rsidRPr="00782D50">
        <w:rPr>
          <w:rFonts w:ascii="Times New Roman" w:hAnsi="Times New Roman" w:cs="Times New Roman"/>
          <w:sz w:val="26"/>
          <w:szCs w:val="26"/>
        </w:rPr>
        <w:t xml:space="preserve">Фонд осуществляет постоянный контроль за финансовым состоянием Заемщика (поручителя, гаранта, залогодателя) путем регулярного (не реже, чем </w:t>
      </w:r>
      <w:r>
        <w:rPr>
          <w:rFonts w:ascii="Times New Roman" w:hAnsi="Times New Roman" w:cs="Times New Roman"/>
          <w:sz w:val="26"/>
          <w:szCs w:val="26"/>
        </w:rPr>
        <w:t xml:space="preserve">один </w:t>
      </w:r>
      <w:r w:rsidRPr="00782D50">
        <w:rPr>
          <w:rFonts w:ascii="Times New Roman" w:hAnsi="Times New Roman" w:cs="Times New Roman"/>
          <w:sz w:val="26"/>
          <w:szCs w:val="26"/>
        </w:rPr>
        <w:t xml:space="preserve">раз в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Pr="00CB64B7">
        <w:rPr>
          <w:rFonts w:ascii="Times New Roman" w:hAnsi="Times New Roman" w:cs="Times New Roman"/>
          <w:sz w:val="26"/>
          <w:szCs w:val="26"/>
        </w:rPr>
        <w:t xml:space="preserve"> в соответствии с планом проверки, утвержденным приказом </w:t>
      </w:r>
      <w:r>
        <w:rPr>
          <w:rFonts w:ascii="Times New Roman" w:hAnsi="Times New Roman" w:cs="Times New Roman"/>
          <w:sz w:val="26"/>
          <w:szCs w:val="26"/>
        </w:rPr>
        <w:t>директора Фонда</w:t>
      </w:r>
      <w:r w:rsidRPr="00782D50">
        <w:rPr>
          <w:rFonts w:ascii="Times New Roman" w:hAnsi="Times New Roman" w:cs="Times New Roman"/>
          <w:sz w:val="26"/>
          <w:szCs w:val="26"/>
        </w:rPr>
        <w:t>) анализа его финансовой отчетности, истребованием отчетной и иной документации Заемщика.</w:t>
      </w:r>
    </w:p>
    <w:p w:rsidR="00C57693" w:rsidRPr="00782D50" w:rsidRDefault="00C57693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Фонд вправе направлять своих специалистов по местонахождению Заемщика для проверки его финансово-хозяйственной деятельности или наличия соответствующего </w:t>
      </w:r>
      <w:r w:rsidR="002025D6">
        <w:rPr>
          <w:rFonts w:ascii="Times New Roman" w:hAnsi="Times New Roman" w:cs="Times New Roman"/>
          <w:sz w:val="26"/>
          <w:szCs w:val="26"/>
        </w:rPr>
        <w:t>обеспеч</w:t>
      </w:r>
      <w:r w:rsidRPr="00782D50">
        <w:rPr>
          <w:rFonts w:ascii="Times New Roman" w:hAnsi="Times New Roman" w:cs="Times New Roman"/>
          <w:sz w:val="26"/>
          <w:szCs w:val="26"/>
        </w:rPr>
        <w:t>ения суммы займа (заложенного имущества и условий его содержания).</w:t>
      </w:r>
    </w:p>
    <w:p w:rsidR="003B3C54" w:rsidRDefault="003B3C5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A0F">
        <w:rPr>
          <w:rFonts w:ascii="Times New Roman" w:hAnsi="Times New Roman" w:cs="Times New Roman"/>
          <w:sz w:val="26"/>
          <w:szCs w:val="26"/>
        </w:rPr>
        <w:t xml:space="preserve">Заемщик обязан по требованию Фонда предоставлять </w:t>
      </w:r>
      <w:r w:rsidRPr="003B3C54">
        <w:rPr>
          <w:rFonts w:ascii="Times New Roman" w:hAnsi="Times New Roman" w:cs="Times New Roman"/>
          <w:sz w:val="26"/>
          <w:szCs w:val="26"/>
        </w:rPr>
        <w:t>отчетно-финансовые документы</w:t>
      </w:r>
      <w:r w:rsidRPr="00DC1A0F">
        <w:rPr>
          <w:rFonts w:ascii="Times New Roman" w:hAnsi="Times New Roman" w:cs="Times New Roman"/>
          <w:sz w:val="26"/>
          <w:szCs w:val="26"/>
        </w:rPr>
        <w:t xml:space="preserve"> в течении 5 (пяти) рабочих дней с даты получения указанного требования.</w:t>
      </w:r>
    </w:p>
    <w:p w:rsidR="00DC1A0F" w:rsidRDefault="00DC1A0F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7269">
        <w:rPr>
          <w:rFonts w:ascii="Times New Roman" w:hAnsi="Times New Roman" w:cs="Times New Roman"/>
          <w:sz w:val="26"/>
          <w:szCs w:val="26"/>
        </w:rPr>
        <w:t xml:space="preserve">Заемщик </w:t>
      </w:r>
      <w:r w:rsidR="006F018C">
        <w:rPr>
          <w:rFonts w:ascii="Times New Roman" w:hAnsi="Times New Roman" w:cs="Times New Roman"/>
          <w:sz w:val="26"/>
          <w:szCs w:val="26"/>
        </w:rPr>
        <w:t xml:space="preserve">в течение срока реализации проекта, но не более срока предоставления финансовой поддержки в виде займа, </w:t>
      </w:r>
      <w:r w:rsidRPr="00BE7269">
        <w:rPr>
          <w:rFonts w:ascii="Times New Roman" w:hAnsi="Times New Roman" w:cs="Times New Roman"/>
          <w:sz w:val="26"/>
          <w:szCs w:val="26"/>
        </w:rPr>
        <w:t>предостав</w:t>
      </w:r>
      <w:r w:rsidR="002279F1">
        <w:rPr>
          <w:rFonts w:ascii="Times New Roman" w:hAnsi="Times New Roman" w:cs="Times New Roman"/>
          <w:sz w:val="26"/>
          <w:szCs w:val="26"/>
        </w:rPr>
        <w:t xml:space="preserve">ляет </w:t>
      </w:r>
      <w:r w:rsidRPr="00BE7269">
        <w:rPr>
          <w:rFonts w:ascii="Times New Roman" w:hAnsi="Times New Roman" w:cs="Times New Roman"/>
          <w:sz w:val="26"/>
          <w:szCs w:val="26"/>
        </w:rPr>
        <w:t xml:space="preserve">отчетность, установленную Порядком (Приложение № 4) </w:t>
      </w:r>
      <w:r w:rsidR="003B3C54" w:rsidRPr="00BE7269">
        <w:rPr>
          <w:rFonts w:ascii="Times New Roman" w:hAnsi="Times New Roman" w:cs="Times New Roman"/>
          <w:sz w:val="26"/>
          <w:szCs w:val="26"/>
        </w:rPr>
        <w:t>ежегодно до 30 апреля года, следующего за отчетным</w:t>
      </w:r>
      <w:r w:rsidR="006B28F3" w:rsidRPr="00BE7269">
        <w:rPr>
          <w:rFonts w:ascii="Times New Roman" w:hAnsi="Times New Roman" w:cs="Times New Roman"/>
          <w:sz w:val="26"/>
          <w:szCs w:val="26"/>
        </w:rPr>
        <w:t>.</w:t>
      </w:r>
      <w:r w:rsidR="003B3C54" w:rsidRPr="003B3C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F24" w:rsidRDefault="00371F2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397" w:rsidRDefault="00131A78" w:rsidP="00371F24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782D50">
        <w:rPr>
          <w:rFonts w:ascii="Times New Roman" w:hAnsi="Times New Roman" w:cs="Times New Roman"/>
          <w:b/>
          <w:sz w:val="26"/>
          <w:szCs w:val="26"/>
        </w:rPr>
        <w:t>1</w:t>
      </w:r>
      <w:r w:rsidR="006B28F3">
        <w:rPr>
          <w:rFonts w:ascii="Times New Roman" w:hAnsi="Times New Roman" w:cs="Times New Roman"/>
          <w:b/>
          <w:sz w:val="26"/>
          <w:szCs w:val="26"/>
        </w:rPr>
        <w:t>2</w:t>
      </w:r>
      <w:r w:rsidRPr="00782D5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D59F9" w:rsidRPr="00782D50">
        <w:rPr>
          <w:rFonts w:ascii="Times New Roman" w:hAnsi="Times New Roman" w:cs="Times New Roman"/>
          <w:b/>
          <w:bCs/>
          <w:snapToGrid w:val="0"/>
          <w:sz w:val="26"/>
          <w:szCs w:val="26"/>
        </w:rPr>
        <w:t>Меры по возврату</w:t>
      </w:r>
      <w:r w:rsidR="007F2699" w:rsidRPr="00782D50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  <w:r w:rsidRPr="00782D50">
        <w:rPr>
          <w:rFonts w:ascii="Times New Roman" w:hAnsi="Times New Roman" w:cs="Times New Roman"/>
          <w:b/>
          <w:bCs/>
          <w:snapToGrid w:val="0"/>
          <w:sz w:val="26"/>
          <w:szCs w:val="26"/>
        </w:rPr>
        <w:t>займа</w:t>
      </w:r>
      <w:r w:rsidR="006F59DB" w:rsidRPr="00782D50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</w:p>
    <w:p w:rsidR="00131A78" w:rsidRDefault="00AD59F9" w:rsidP="00371F24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782D50">
        <w:rPr>
          <w:rFonts w:ascii="Times New Roman" w:hAnsi="Times New Roman" w:cs="Times New Roman"/>
          <w:b/>
          <w:bCs/>
          <w:snapToGrid w:val="0"/>
          <w:sz w:val="26"/>
          <w:szCs w:val="26"/>
        </w:rPr>
        <w:t>при возникнове</w:t>
      </w:r>
      <w:r w:rsidR="008A4F34" w:rsidRPr="00782D50">
        <w:rPr>
          <w:rFonts w:ascii="Times New Roman" w:hAnsi="Times New Roman" w:cs="Times New Roman"/>
          <w:b/>
          <w:bCs/>
          <w:snapToGrid w:val="0"/>
          <w:sz w:val="26"/>
          <w:szCs w:val="26"/>
        </w:rPr>
        <w:t>нии просроченной задолженности З</w:t>
      </w:r>
      <w:r w:rsidRPr="00782D50">
        <w:rPr>
          <w:rFonts w:ascii="Times New Roman" w:hAnsi="Times New Roman" w:cs="Times New Roman"/>
          <w:b/>
          <w:bCs/>
          <w:snapToGrid w:val="0"/>
          <w:sz w:val="26"/>
          <w:szCs w:val="26"/>
        </w:rPr>
        <w:t>аемщика</w:t>
      </w:r>
    </w:p>
    <w:p w:rsidR="00371F24" w:rsidRPr="00782D50" w:rsidRDefault="00371F24" w:rsidP="00371F24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9F9" w:rsidRPr="00782D50" w:rsidRDefault="00AD59F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6B28F3">
        <w:rPr>
          <w:rFonts w:ascii="Times New Roman" w:hAnsi="Times New Roman" w:cs="Times New Roman"/>
          <w:sz w:val="26"/>
          <w:szCs w:val="26"/>
        </w:rPr>
        <w:t>2</w:t>
      </w:r>
      <w:r w:rsidRPr="00782D50">
        <w:rPr>
          <w:rFonts w:ascii="Times New Roman" w:hAnsi="Times New Roman" w:cs="Times New Roman"/>
          <w:sz w:val="26"/>
          <w:szCs w:val="26"/>
        </w:rPr>
        <w:t xml:space="preserve">.1. В случае нарушения Заемщиком порядка платежей по договору займа Фондом принимаются меры в соответствии </w:t>
      </w:r>
      <w:r w:rsidR="004426FC" w:rsidRPr="00782D50">
        <w:rPr>
          <w:rFonts w:ascii="Times New Roman" w:hAnsi="Times New Roman" w:cs="Times New Roman"/>
          <w:sz w:val="26"/>
          <w:szCs w:val="26"/>
        </w:rPr>
        <w:t xml:space="preserve">с </w:t>
      </w:r>
      <w:r w:rsidR="00A91488" w:rsidRPr="00782D5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  <w:r w:rsidRPr="00782D50">
        <w:rPr>
          <w:rFonts w:ascii="Times New Roman" w:hAnsi="Times New Roman" w:cs="Times New Roman"/>
          <w:sz w:val="26"/>
          <w:szCs w:val="26"/>
        </w:rPr>
        <w:t>.</w:t>
      </w:r>
    </w:p>
    <w:p w:rsidR="00131A78" w:rsidRPr="00782D50" w:rsidRDefault="008A4F3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6B28F3">
        <w:rPr>
          <w:rFonts w:ascii="Times New Roman" w:hAnsi="Times New Roman" w:cs="Times New Roman"/>
          <w:sz w:val="26"/>
          <w:szCs w:val="26"/>
        </w:rPr>
        <w:t>2</w:t>
      </w:r>
      <w:r w:rsidR="00EF45B4" w:rsidRPr="00782D50">
        <w:rPr>
          <w:rFonts w:ascii="Times New Roman" w:hAnsi="Times New Roman" w:cs="Times New Roman"/>
          <w:sz w:val="26"/>
          <w:szCs w:val="26"/>
        </w:rPr>
        <w:t>.2</w:t>
      </w:r>
      <w:r w:rsidR="00131A78" w:rsidRPr="00782D50">
        <w:rPr>
          <w:rFonts w:ascii="Times New Roman" w:hAnsi="Times New Roman" w:cs="Times New Roman"/>
          <w:sz w:val="26"/>
          <w:szCs w:val="26"/>
        </w:rPr>
        <w:t>. При по</w:t>
      </w:r>
      <w:r w:rsidR="0010136C" w:rsidRPr="00782D50">
        <w:rPr>
          <w:rFonts w:ascii="Times New Roman" w:hAnsi="Times New Roman" w:cs="Times New Roman"/>
          <w:sz w:val="26"/>
          <w:szCs w:val="26"/>
        </w:rPr>
        <w:t>лучении от З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аемщика </w:t>
      </w:r>
      <w:r w:rsidR="000327DE" w:rsidRPr="00782D50">
        <w:rPr>
          <w:rFonts w:ascii="Times New Roman" w:hAnsi="Times New Roman" w:cs="Times New Roman"/>
          <w:sz w:val="26"/>
          <w:szCs w:val="26"/>
        </w:rPr>
        <w:t>заявления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 о пролонгации</w:t>
      </w:r>
      <w:r w:rsidR="007F2699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9872EA" w:rsidRPr="00782D50">
        <w:rPr>
          <w:rFonts w:ascii="Times New Roman" w:hAnsi="Times New Roman" w:cs="Times New Roman"/>
          <w:sz w:val="26"/>
          <w:szCs w:val="26"/>
        </w:rPr>
        <w:t xml:space="preserve">договора займа </w:t>
      </w:r>
      <w:r w:rsidR="00011013" w:rsidRPr="00782D50">
        <w:rPr>
          <w:rFonts w:ascii="Times New Roman" w:hAnsi="Times New Roman" w:cs="Times New Roman"/>
          <w:sz w:val="26"/>
          <w:szCs w:val="26"/>
        </w:rPr>
        <w:t>Э</w:t>
      </w:r>
      <w:r w:rsidR="00131A78" w:rsidRPr="00782D50">
        <w:rPr>
          <w:rFonts w:ascii="Times New Roman" w:hAnsi="Times New Roman" w:cs="Times New Roman"/>
          <w:sz w:val="26"/>
          <w:szCs w:val="26"/>
        </w:rPr>
        <w:t>ксперт Фонда выраб</w:t>
      </w:r>
      <w:r w:rsidR="00AF1714" w:rsidRPr="00782D50">
        <w:rPr>
          <w:rFonts w:ascii="Times New Roman" w:hAnsi="Times New Roman" w:cs="Times New Roman"/>
          <w:sz w:val="26"/>
          <w:szCs w:val="26"/>
        </w:rPr>
        <w:t>атывает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 конкретные</w:t>
      </w:r>
      <w:r w:rsidR="00AF1714" w:rsidRPr="00782D50">
        <w:rPr>
          <w:rFonts w:ascii="Times New Roman" w:hAnsi="Times New Roman" w:cs="Times New Roman"/>
          <w:sz w:val="26"/>
          <w:szCs w:val="26"/>
        </w:rPr>
        <w:t xml:space="preserve"> меры по возврату займа, подготавливает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 мотивированное заключение о целесообразности пролонгации</w:t>
      </w:r>
      <w:r w:rsidRPr="00782D50">
        <w:rPr>
          <w:rFonts w:ascii="Times New Roman" w:hAnsi="Times New Roman" w:cs="Times New Roman"/>
          <w:sz w:val="26"/>
          <w:szCs w:val="26"/>
        </w:rPr>
        <w:t>,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AF1714" w:rsidRPr="00782D50">
        <w:rPr>
          <w:rFonts w:ascii="Times New Roman" w:hAnsi="Times New Roman" w:cs="Times New Roman"/>
          <w:sz w:val="26"/>
          <w:szCs w:val="26"/>
        </w:rPr>
        <w:t xml:space="preserve">после чего </w:t>
      </w:r>
      <w:r w:rsidR="00131A78" w:rsidRPr="00782D50">
        <w:rPr>
          <w:rFonts w:ascii="Times New Roman" w:hAnsi="Times New Roman" w:cs="Times New Roman"/>
          <w:sz w:val="26"/>
          <w:szCs w:val="26"/>
        </w:rPr>
        <w:t>вын</w:t>
      </w:r>
      <w:r w:rsidR="00AF1714" w:rsidRPr="00782D50">
        <w:rPr>
          <w:rFonts w:ascii="Times New Roman" w:hAnsi="Times New Roman" w:cs="Times New Roman"/>
          <w:sz w:val="26"/>
          <w:szCs w:val="26"/>
        </w:rPr>
        <w:t>осит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 его на</w:t>
      </w:r>
      <w:r w:rsidR="00C5274D" w:rsidRPr="00782D50">
        <w:rPr>
          <w:rFonts w:ascii="Times New Roman" w:hAnsi="Times New Roman" w:cs="Times New Roman"/>
          <w:sz w:val="26"/>
          <w:szCs w:val="26"/>
        </w:rPr>
        <w:t xml:space="preserve"> рассмотрение Комиссии.</w:t>
      </w:r>
      <w:r w:rsidR="007260C2" w:rsidRPr="00782D50">
        <w:rPr>
          <w:rFonts w:ascii="Times New Roman" w:hAnsi="Times New Roman" w:cs="Times New Roman"/>
          <w:sz w:val="26"/>
          <w:szCs w:val="26"/>
        </w:rPr>
        <w:t xml:space="preserve"> Комиссия после изучения материалов дела, оформляет протокольное решение.</w:t>
      </w:r>
    </w:p>
    <w:p w:rsidR="00131A78" w:rsidRPr="00782D50" w:rsidRDefault="0010136C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6B28F3">
        <w:rPr>
          <w:rFonts w:ascii="Times New Roman" w:hAnsi="Times New Roman" w:cs="Times New Roman"/>
          <w:sz w:val="26"/>
          <w:szCs w:val="26"/>
        </w:rPr>
        <w:t>2</w:t>
      </w:r>
      <w:r w:rsidR="00131A78" w:rsidRPr="00782D50">
        <w:rPr>
          <w:rFonts w:ascii="Times New Roman" w:hAnsi="Times New Roman" w:cs="Times New Roman"/>
          <w:sz w:val="26"/>
          <w:szCs w:val="26"/>
        </w:rPr>
        <w:t>.</w:t>
      </w:r>
      <w:r w:rsidR="00EF45B4" w:rsidRPr="00782D50">
        <w:rPr>
          <w:rFonts w:ascii="Times New Roman" w:hAnsi="Times New Roman" w:cs="Times New Roman"/>
          <w:sz w:val="26"/>
          <w:szCs w:val="26"/>
        </w:rPr>
        <w:t>3</w:t>
      </w:r>
      <w:r w:rsidR="00C5274D" w:rsidRPr="00782D50">
        <w:rPr>
          <w:rFonts w:ascii="Times New Roman" w:hAnsi="Times New Roman" w:cs="Times New Roman"/>
          <w:sz w:val="26"/>
          <w:szCs w:val="26"/>
        </w:rPr>
        <w:t xml:space="preserve">. </w:t>
      </w:r>
      <w:r w:rsidR="00AD3A4B" w:rsidRPr="00782D50">
        <w:rPr>
          <w:rFonts w:ascii="Times New Roman" w:hAnsi="Times New Roman" w:cs="Times New Roman"/>
          <w:sz w:val="26"/>
          <w:szCs w:val="26"/>
        </w:rPr>
        <w:t>Заявление о пролонгации договора</w:t>
      </w:r>
      <w:r w:rsidR="00555DA0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AD3A4B" w:rsidRPr="00782D50">
        <w:rPr>
          <w:rFonts w:ascii="Times New Roman" w:hAnsi="Times New Roman" w:cs="Times New Roman"/>
          <w:sz w:val="26"/>
          <w:szCs w:val="26"/>
        </w:rPr>
        <w:t xml:space="preserve">займа предоставляется Заемщиком не менее чем за 5 </w:t>
      </w:r>
      <w:r w:rsidR="006C14DF">
        <w:rPr>
          <w:rFonts w:ascii="Times New Roman" w:hAnsi="Times New Roman" w:cs="Times New Roman"/>
          <w:sz w:val="26"/>
          <w:szCs w:val="26"/>
        </w:rPr>
        <w:t xml:space="preserve">(пять) </w:t>
      </w:r>
      <w:r w:rsidR="00AD3A4B" w:rsidRPr="00782D50">
        <w:rPr>
          <w:rFonts w:ascii="Times New Roman" w:hAnsi="Times New Roman" w:cs="Times New Roman"/>
          <w:sz w:val="26"/>
          <w:szCs w:val="26"/>
        </w:rPr>
        <w:t>рабочих дней до установленной договором даты внесения очередного платежа.</w:t>
      </w:r>
    </w:p>
    <w:p w:rsidR="00131A78" w:rsidRPr="00782D50" w:rsidRDefault="0010136C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lastRenderedPageBreak/>
        <w:t>Заявление З</w:t>
      </w:r>
      <w:r w:rsidR="00014EB4" w:rsidRPr="00782D50">
        <w:rPr>
          <w:rFonts w:ascii="Times New Roman" w:hAnsi="Times New Roman" w:cs="Times New Roman"/>
          <w:sz w:val="26"/>
          <w:szCs w:val="26"/>
        </w:rPr>
        <w:t>аемщика должно содержать обоснование необходимости пролонгации</w:t>
      </w:r>
      <w:r w:rsidR="009872EA" w:rsidRPr="00782D50">
        <w:rPr>
          <w:rFonts w:ascii="Times New Roman" w:hAnsi="Times New Roman" w:cs="Times New Roman"/>
          <w:sz w:val="26"/>
          <w:szCs w:val="26"/>
        </w:rPr>
        <w:t xml:space="preserve"> займа</w:t>
      </w:r>
      <w:r w:rsidR="00014EB4" w:rsidRPr="00782D50">
        <w:rPr>
          <w:rFonts w:ascii="Times New Roman" w:hAnsi="Times New Roman" w:cs="Times New Roman"/>
          <w:sz w:val="26"/>
          <w:szCs w:val="26"/>
        </w:rPr>
        <w:t xml:space="preserve">, </w:t>
      </w:r>
      <w:r w:rsidR="00555DA0" w:rsidRPr="00782D50">
        <w:rPr>
          <w:rFonts w:ascii="Times New Roman" w:hAnsi="Times New Roman" w:cs="Times New Roman"/>
          <w:sz w:val="26"/>
          <w:szCs w:val="26"/>
        </w:rPr>
        <w:t>то есть</w:t>
      </w:r>
      <w:r w:rsidR="00014EB4" w:rsidRPr="00782D50">
        <w:rPr>
          <w:rFonts w:ascii="Times New Roman" w:hAnsi="Times New Roman" w:cs="Times New Roman"/>
          <w:sz w:val="26"/>
          <w:szCs w:val="26"/>
        </w:rPr>
        <w:t xml:space="preserve"> наступления таких</w:t>
      </w:r>
      <w:r w:rsidRPr="00782D50">
        <w:rPr>
          <w:rFonts w:ascii="Times New Roman" w:hAnsi="Times New Roman" w:cs="Times New Roman"/>
          <w:sz w:val="26"/>
          <w:szCs w:val="26"/>
        </w:rPr>
        <w:t xml:space="preserve"> обстоятельств для З</w:t>
      </w:r>
      <w:r w:rsidR="00681820" w:rsidRPr="00782D50">
        <w:rPr>
          <w:rFonts w:ascii="Times New Roman" w:hAnsi="Times New Roman" w:cs="Times New Roman"/>
          <w:sz w:val="26"/>
          <w:szCs w:val="26"/>
        </w:rPr>
        <w:t>аемщика, которые имеют непосредственное вл</w:t>
      </w:r>
      <w:r w:rsidRPr="00782D50">
        <w:rPr>
          <w:rFonts w:ascii="Times New Roman" w:hAnsi="Times New Roman" w:cs="Times New Roman"/>
          <w:sz w:val="26"/>
          <w:szCs w:val="26"/>
        </w:rPr>
        <w:t>ияние на финансовое состояние З</w:t>
      </w:r>
      <w:r w:rsidR="00681820" w:rsidRPr="00782D50">
        <w:rPr>
          <w:rFonts w:ascii="Times New Roman" w:hAnsi="Times New Roman" w:cs="Times New Roman"/>
          <w:sz w:val="26"/>
          <w:szCs w:val="26"/>
        </w:rPr>
        <w:t>аемщика.</w:t>
      </w:r>
    </w:p>
    <w:p w:rsidR="00681820" w:rsidRPr="00782D50" w:rsidRDefault="0017638A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12.4. </w:t>
      </w:r>
      <w:r w:rsidR="00681820" w:rsidRPr="00782D50">
        <w:rPr>
          <w:rFonts w:ascii="Times New Roman" w:hAnsi="Times New Roman" w:cs="Times New Roman"/>
          <w:sz w:val="26"/>
          <w:szCs w:val="26"/>
        </w:rPr>
        <w:t>При принятии решения о пролонгации срока действия договора займа</w:t>
      </w:r>
      <w:r w:rsidR="00372CB3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681820" w:rsidRPr="00782D50">
        <w:rPr>
          <w:rFonts w:ascii="Times New Roman" w:hAnsi="Times New Roman" w:cs="Times New Roman"/>
          <w:sz w:val="26"/>
          <w:szCs w:val="26"/>
        </w:rPr>
        <w:t xml:space="preserve">Фонд </w:t>
      </w:r>
      <w:r w:rsidR="00555DA0" w:rsidRPr="00782D50">
        <w:rPr>
          <w:rFonts w:ascii="Times New Roman" w:hAnsi="Times New Roman" w:cs="Times New Roman"/>
          <w:sz w:val="26"/>
          <w:szCs w:val="26"/>
        </w:rPr>
        <w:t>принимает</w:t>
      </w:r>
      <w:r w:rsidR="00681820" w:rsidRPr="00782D50">
        <w:rPr>
          <w:rFonts w:ascii="Times New Roman" w:hAnsi="Times New Roman" w:cs="Times New Roman"/>
          <w:sz w:val="26"/>
          <w:szCs w:val="26"/>
        </w:rPr>
        <w:t xml:space="preserve"> во внимание следующую информацию:</w:t>
      </w:r>
    </w:p>
    <w:p w:rsidR="00681820" w:rsidRPr="00782D50" w:rsidRDefault="00F91BD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а) </w:t>
      </w:r>
      <w:r w:rsidR="0010136C" w:rsidRPr="00782D50">
        <w:rPr>
          <w:rFonts w:ascii="Times New Roman" w:hAnsi="Times New Roman" w:cs="Times New Roman"/>
          <w:sz w:val="26"/>
          <w:szCs w:val="26"/>
        </w:rPr>
        <w:t>фактическое наступление обстоятельств, которые привели Заемщика к необходимости пролонгации займа;</w:t>
      </w:r>
    </w:p>
    <w:p w:rsidR="0010136C" w:rsidRPr="00782D50" w:rsidRDefault="00F91BD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б) </w:t>
      </w:r>
      <w:r w:rsidR="0010136C" w:rsidRPr="00782D50">
        <w:rPr>
          <w:rFonts w:ascii="Times New Roman" w:hAnsi="Times New Roman" w:cs="Times New Roman"/>
          <w:sz w:val="26"/>
          <w:szCs w:val="26"/>
        </w:rPr>
        <w:t>обоснование Заемщика по возврату займа в необходимый срок и в полном объеме;</w:t>
      </w:r>
    </w:p>
    <w:p w:rsidR="000327DE" w:rsidRPr="00782D50" w:rsidRDefault="00F91BD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в) </w:t>
      </w:r>
      <w:r w:rsidR="0010136C" w:rsidRPr="00782D50">
        <w:rPr>
          <w:rFonts w:ascii="Times New Roman" w:hAnsi="Times New Roman" w:cs="Times New Roman"/>
          <w:sz w:val="26"/>
          <w:szCs w:val="26"/>
        </w:rPr>
        <w:t>своевременность и полнот</w:t>
      </w:r>
      <w:r w:rsidRPr="00782D50">
        <w:rPr>
          <w:rFonts w:ascii="Times New Roman" w:hAnsi="Times New Roman" w:cs="Times New Roman"/>
          <w:sz w:val="26"/>
          <w:szCs w:val="26"/>
        </w:rPr>
        <w:t>а</w:t>
      </w:r>
      <w:r w:rsidR="0010136C" w:rsidRPr="00782D50">
        <w:rPr>
          <w:rFonts w:ascii="Times New Roman" w:hAnsi="Times New Roman" w:cs="Times New Roman"/>
          <w:sz w:val="26"/>
          <w:szCs w:val="26"/>
        </w:rPr>
        <w:t xml:space="preserve"> исполнения обязательств Заемщика перед Фондом по уплате основного долга, процентов, других обязательных платежей, предусмотренных договором займа;</w:t>
      </w:r>
    </w:p>
    <w:p w:rsidR="0010136C" w:rsidRPr="00782D50" w:rsidRDefault="00F91BD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г) </w:t>
      </w:r>
      <w:r w:rsidR="0010136C" w:rsidRPr="00782D50">
        <w:rPr>
          <w:rFonts w:ascii="Times New Roman" w:hAnsi="Times New Roman" w:cs="Times New Roman"/>
          <w:sz w:val="26"/>
          <w:szCs w:val="26"/>
        </w:rPr>
        <w:t xml:space="preserve">платежеспособность Заемщика и поручителей, в </w:t>
      </w:r>
      <w:r w:rsidRPr="00782D50">
        <w:rPr>
          <w:rFonts w:ascii="Times New Roman" w:hAnsi="Times New Roman" w:cs="Times New Roman"/>
          <w:sz w:val="26"/>
          <w:szCs w:val="26"/>
        </w:rPr>
        <w:t>том числе</w:t>
      </w:r>
      <w:r w:rsidR="0010136C" w:rsidRPr="00782D50">
        <w:rPr>
          <w:rFonts w:ascii="Times New Roman" w:hAnsi="Times New Roman" w:cs="Times New Roman"/>
          <w:sz w:val="26"/>
          <w:szCs w:val="26"/>
        </w:rPr>
        <w:t xml:space="preserve"> факторы повышения или понижения их платежеспособности;</w:t>
      </w:r>
    </w:p>
    <w:p w:rsidR="0010136C" w:rsidRPr="00782D50" w:rsidRDefault="00F91BD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д) </w:t>
      </w:r>
      <w:r w:rsidR="0010136C" w:rsidRPr="00782D50">
        <w:rPr>
          <w:rFonts w:ascii="Times New Roman" w:hAnsi="Times New Roman" w:cs="Times New Roman"/>
          <w:sz w:val="26"/>
          <w:szCs w:val="26"/>
        </w:rPr>
        <w:t>наличие и сохранность заложенного имущества;</w:t>
      </w:r>
    </w:p>
    <w:p w:rsidR="0010136C" w:rsidRPr="00782D50" w:rsidRDefault="00F91BD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е) </w:t>
      </w:r>
      <w:r w:rsidR="0010136C" w:rsidRPr="00782D50">
        <w:rPr>
          <w:rFonts w:ascii="Times New Roman" w:hAnsi="Times New Roman" w:cs="Times New Roman"/>
          <w:sz w:val="26"/>
          <w:szCs w:val="26"/>
        </w:rPr>
        <w:t>достаточность обеспечения ссудной задолженности;</w:t>
      </w:r>
    </w:p>
    <w:p w:rsidR="0010136C" w:rsidRPr="00782D50" w:rsidRDefault="00F91BD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ж) </w:t>
      </w:r>
      <w:r w:rsidR="0010136C" w:rsidRPr="00782D50">
        <w:rPr>
          <w:rFonts w:ascii="Times New Roman" w:hAnsi="Times New Roman" w:cs="Times New Roman"/>
          <w:sz w:val="26"/>
          <w:szCs w:val="26"/>
        </w:rPr>
        <w:t>исполнение Заемщиком других обязательств, вытекающих из договора займа.</w:t>
      </w:r>
    </w:p>
    <w:p w:rsidR="00131A78" w:rsidRPr="00782D50" w:rsidRDefault="0010136C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6B28F3">
        <w:rPr>
          <w:rFonts w:ascii="Times New Roman" w:hAnsi="Times New Roman" w:cs="Times New Roman"/>
          <w:sz w:val="26"/>
          <w:szCs w:val="26"/>
        </w:rPr>
        <w:t>2</w:t>
      </w:r>
      <w:r w:rsidR="00131A78" w:rsidRPr="00782D50">
        <w:rPr>
          <w:rFonts w:ascii="Times New Roman" w:hAnsi="Times New Roman" w:cs="Times New Roman"/>
          <w:sz w:val="26"/>
          <w:szCs w:val="26"/>
        </w:rPr>
        <w:t>.</w:t>
      </w:r>
      <w:r w:rsidR="0017638A">
        <w:rPr>
          <w:rFonts w:ascii="Times New Roman" w:hAnsi="Times New Roman" w:cs="Times New Roman"/>
          <w:sz w:val="26"/>
          <w:szCs w:val="26"/>
        </w:rPr>
        <w:t>5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. </w:t>
      </w:r>
      <w:r w:rsidRPr="00A443B5">
        <w:rPr>
          <w:rFonts w:ascii="Times New Roman" w:hAnsi="Times New Roman" w:cs="Times New Roman"/>
          <w:sz w:val="26"/>
          <w:szCs w:val="26"/>
        </w:rPr>
        <w:t>Фонд заинтересован в удовлетворении заявления Заемщика</w:t>
      </w:r>
      <w:r w:rsidR="0046245A" w:rsidRPr="00A443B5">
        <w:rPr>
          <w:rFonts w:ascii="Times New Roman" w:hAnsi="Times New Roman" w:cs="Times New Roman"/>
          <w:sz w:val="26"/>
          <w:szCs w:val="26"/>
        </w:rPr>
        <w:t xml:space="preserve"> и </w:t>
      </w:r>
      <w:r w:rsidR="00F91BD8" w:rsidRPr="00A443B5">
        <w:rPr>
          <w:rFonts w:ascii="Times New Roman" w:hAnsi="Times New Roman" w:cs="Times New Roman"/>
          <w:sz w:val="26"/>
          <w:szCs w:val="26"/>
        </w:rPr>
        <w:t xml:space="preserve">дальнейшей </w:t>
      </w:r>
      <w:r w:rsidR="0046245A" w:rsidRPr="00A443B5">
        <w:rPr>
          <w:rFonts w:ascii="Times New Roman" w:hAnsi="Times New Roman" w:cs="Times New Roman"/>
          <w:sz w:val="26"/>
          <w:szCs w:val="26"/>
        </w:rPr>
        <w:t>пролонг</w:t>
      </w:r>
      <w:r w:rsidR="00F91BD8" w:rsidRPr="00A443B5">
        <w:rPr>
          <w:rFonts w:ascii="Times New Roman" w:hAnsi="Times New Roman" w:cs="Times New Roman"/>
          <w:sz w:val="26"/>
          <w:szCs w:val="26"/>
        </w:rPr>
        <w:t>ации</w:t>
      </w:r>
      <w:r w:rsidR="0046245A" w:rsidRPr="00A443B5">
        <w:rPr>
          <w:rFonts w:ascii="Times New Roman" w:hAnsi="Times New Roman" w:cs="Times New Roman"/>
          <w:sz w:val="26"/>
          <w:szCs w:val="26"/>
        </w:rPr>
        <w:t xml:space="preserve"> договора займа</w:t>
      </w:r>
      <w:r w:rsidR="00372CB3" w:rsidRPr="00A443B5">
        <w:rPr>
          <w:rFonts w:ascii="Times New Roman" w:hAnsi="Times New Roman" w:cs="Times New Roman"/>
          <w:sz w:val="26"/>
          <w:szCs w:val="26"/>
        </w:rPr>
        <w:t xml:space="preserve"> </w:t>
      </w:r>
      <w:r w:rsidR="0046245A" w:rsidRPr="00A443B5">
        <w:rPr>
          <w:rFonts w:ascii="Times New Roman" w:hAnsi="Times New Roman" w:cs="Times New Roman"/>
          <w:sz w:val="26"/>
          <w:szCs w:val="26"/>
        </w:rPr>
        <w:t>в случае соответствия Заемщика принятым критериям Фонда, признания обоснованными обстоятельств Заемщика, побудивших его обратиться с заявлением о пролонгации</w:t>
      </w:r>
      <w:r w:rsidR="00372CB3" w:rsidRPr="00A443B5">
        <w:rPr>
          <w:rFonts w:ascii="Times New Roman" w:hAnsi="Times New Roman" w:cs="Times New Roman"/>
          <w:sz w:val="26"/>
          <w:szCs w:val="26"/>
        </w:rPr>
        <w:t xml:space="preserve"> </w:t>
      </w:r>
      <w:r w:rsidR="00F91BD8" w:rsidRPr="00A443B5">
        <w:rPr>
          <w:rFonts w:ascii="Times New Roman" w:hAnsi="Times New Roman" w:cs="Times New Roman"/>
          <w:sz w:val="26"/>
          <w:szCs w:val="26"/>
        </w:rPr>
        <w:t>договора займа</w:t>
      </w:r>
      <w:r w:rsidR="0046245A" w:rsidRPr="00A443B5">
        <w:rPr>
          <w:rFonts w:ascii="Times New Roman" w:hAnsi="Times New Roman" w:cs="Times New Roman"/>
          <w:sz w:val="26"/>
          <w:szCs w:val="26"/>
        </w:rPr>
        <w:t>, соблюдения Заемщиком всех обязательств перед Фондом, вытекающих из договоров, заключенных с Фондом, а также наличие у Фонда возможности пролонгировать срок действия договора исходя из объема свободных активов.</w:t>
      </w:r>
      <w:r w:rsidR="0046245A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0327DE" w:rsidRPr="00782D50">
        <w:rPr>
          <w:rFonts w:ascii="Times New Roman" w:hAnsi="Times New Roman" w:cs="Times New Roman"/>
          <w:sz w:val="26"/>
          <w:szCs w:val="26"/>
        </w:rPr>
        <w:t>Пролонгация договора займа допускается в случае отсутствия у Заемщика просроченной задолженности по договору займа на момент подачи заявления</w:t>
      </w:r>
      <w:r w:rsidR="005059FF" w:rsidRPr="00782D50">
        <w:rPr>
          <w:rFonts w:ascii="Times New Roman" w:hAnsi="Times New Roman" w:cs="Times New Roman"/>
          <w:sz w:val="26"/>
          <w:szCs w:val="26"/>
        </w:rPr>
        <w:t xml:space="preserve"> о </w:t>
      </w:r>
      <w:r w:rsidR="0042299B" w:rsidRPr="001356B2">
        <w:rPr>
          <w:rFonts w:ascii="Times New Roman" w:hAnsi="Times New Roman" w:cs="Times New Roman"/>
          <w:sz w:val="26"/>
          <w:szCs w:val="26"/>
        </w:rPr>
        <w:t>пролонгации</w:t>
      </w:r>
      <w:r w:rsidR="005059FF" w:rsidRPr="00782D50">
        <w:rPr>
          <w:rFonts w:ascii="Times New Roman" w:hAnsi="Times New Roman" w:cs="Times New Roman"/>
          <w:sz w:val="26"/>
          <w:szCs w:val="26"/>
        </w:rPr>
        <w:t xml:space="preserve"> займа</w:t>
      </w:r>
      <w:r w:rsidR="000327DE" w:rsidRPr="00782D50">
        <w:rPr>
          <w:rFonts w:ascii="Times New Roman" w:hAnsi="Times New Roman" w:cs="Times New Roman"/>
          <w:sz w:val="26"/>
          <w:szCs w:val="26"/>
        </w:rPr>
        <w:t>.</w:t>
      </w:r>
    </w:p>
    <w:p w:rsidR="00131A78" w:rsidRPr="00782D50" w:rsidRDefault="0046245A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0F3E">
        <w:rPr>
          <w:rFonts w:ascii="Times New Roman" w:hAnsi="Times New Roman" w:cs="Times New Roman"/>
          <w:sz w:val="26"/>
          <w:szCs w:val="26"/>
        </w:rPr>
        <w:t>1</w:t>
      </w:r>
      <w:r w:rsidR="00A443B5" w:rsidRPr="00410F3E">
        <w:rPr>
          <w:rFonts w:ascii="Times New Roman" w:hAnsi="Times New Roman" w:cs="Times New Roman"/>
          <w:sz w:val="26"/>
          <w:szCs w:val="26"/>
        </w:rPr>
        <w:t>2</w:t>
      </w:r>
      <w:r w:rsidR="00131A78" w:rsidRPr="00410F3E">
        <w:rPr>
          <w:rFonts w:ascii="Times New Roman" w:hAnsi="Times New Roman" w:cs="Times New Roman"/>
          <w:sz w:val="26"/>
          <w:szCs w:val="26"/>
        </w:rPr>
        <w:t>.</w:t>
      </w:r>
      <w:r w:rsidR="0017638A" w:rsidRPr="00410F3E">
        <w:rPr>
          <w:rFonts w:ascii="Times New Roman" w:hAnsi="Times New Roman" w:cs="Times New Roman"/>
          <w:sz w:val="26"/>
          <w:szCs w:val="26"/>
        </w:rPr>
        <w:t xml:space="preserve">6. </w:t>
      </w:r>
      <w:r w:rsidR="00131A78" w:rsidRPr="00410F3E">
        <w:rPr>
          <w:rFonts w:ascii="Times New Roman" w:hAnsi="Times New Roman" w:cs="Times New Roman"/>
          <w:sz w:val="26"/>
          <w:szCs w:val="26"/>
        </w:rPr>
        <w:t>Пр</w:t>
      </w:r>
      <w:r w:rsidRPr="00410F3E">
        <w:rPr>
          <w:rFonts w:ascii="Times New Roman" w:hAnsi="Times New Roman" w:cs="Times New Roman"/>
          <w:sz w:val="26"/>
          <w:szCs w:val="26"/>
        </w:rPr>
        <w:t xml:space="preserve">олонгация срока </w:t>
      </w:r>
      <w:r w:rsidR="00131A78" w:rsidRPr="00410F3E">
        <w:rPr>
          <w:rFonts w:ascii="Times New Roman" w:hAnsi="Times New Roman" w:cs="Times New Roman"/>
          <w:sz w:val="26"/>
          <w:szCs w:val="26"/>
        </w:rPr>
        <w:t>займа</w:t>
      </w:r>
      <w:r w:rsidR="0023383C" w:rsidRPr="00410F3E">
        <w:rPr>
          <w:rFonts w:ascii="Times New Roman" w:hAnsi="Times New Roman" w:cs="Times New Roman"/>
          <w:sz w:val="26"/>
          <w:szCs w:val="26"/>
        </w:rPr>
        <w:t xml:space="preserve"> возможна </w:t>
      </w:r>
      <w:r w:rsidR="00D5587D" w:rsidRPr="00410F3E">
        <w:rPr>
          <w:rFonts w:ascii="Times New Roman" w:hAnsi="Times New Roman" w:cs="Times New Roman"/>
          <w:sz w:val="26"/>
          <w:szCs w:val="26"/>
        </w:rPr>
        <w:t xml:space="preserve">с месяца удовлетворения заявления Заемщика </w:t>
      </w:r>
      <w:r w:rsidR="0042299B" w:rsidRPr="00410F3E">
        <w:rPr>
          <w:rFonts w:ascii="Times New Roman" w:hAnsi="Times New Roman" w:cs="Times New Roman"/>
          <w:sz w:val="26"/>
          <w:szCs w:val="26"/>
        </w:rPr>
        <w:t xml:space="preserve">о </w:t>
      </w:r>
      <w:r w:rsidR="00D5587D" w:rsidRPr="00410F3E">
        <w:rPr>
          <w:rFonts w:ascii="Times New Roman" w:hAnsi="Times New Roman" w:cs="Times New Roman"/>
          <w:sz w:val="26"/>
          <w:szCs w:val="26"/>
        </w:rPr>
        <w:t>пролонгации договора</w:t>
      </w:r>
      <w:r w:rsidR="0042299B" w:rsidRPr="00410F3E">
        <w:rPr>
          <w:rFonts w:ascii="Times New Roman" w:hAnsi="Times New Roman" w:cs="Times New Roman"/>
          <w:sz w:val="26"/>
          <w:szCs w:val="26"/>
        </w:rPr>
        <w:t xml:space="preserve"> займа. </w:t>
      </w:r>
      <w:r w:rsidRPr="00410F3E">
        <w:rPr>
          <w:rFonts w:ascii="Times New Roman" w:hAnsi="Times New Roman" w:cs="Times New Roman"/>
          <w:sz w:val="26"/>
          <w:szCs w:val="26"/>
        </w:rPr>
        <w:t>Общий срок пролонгации з</w:t>
      </w:r>
      <w:r w:rsidR="0023383C" w:rsidRPr="00410F3E">
        <w:rPr>
          <w:rFonts w:ascii="Times New Roman" w:hAnsi="Times New Roman" w:cs="Times New Roman"/>
          <w:sz w:val="26"/>
          <w:szCs w:val="26"/>
        </w:rPr>
        <w:t>айма не может состав</w:t>
      </w:r>
      <w:r w:rsidR="007260C2" w:rsidRPr="00410F3E">
        <w:rPr>
          <w:rFonts w:ascii="Times New Roman" w:hAnsi="Times New Roman" w:cs="Times New Roman"/>
          <w:sz w:val="26"/>
          <w:szCs w:val="26"/>
        </w:rPr>
        <w:t>лять</w:t>
      </w:r>
      <w:r w:rsidR="0023383C" w:rsidRPr="00410F3E">
        <w:rPr>
          <w:rFonts w:ascii="Times New Roman" w:hAnsi="Times New Roman" w:cs="Times New Roman"/>
          <w:sz w:val="26"/>
          <w:szCs w:val="26"/>
        </w:rPr>
        <w:t xml:space="preserve"> более </w:t>
      </w:r>
      <w:r w:rsidR="00AF6353" w:rsidRPr="00410F3E">
        <w:rPr>
          <w:rFonts w:ascii="Times New Roman" w:hAnsi="Times New Roman" w:cs="Times New Roman"/>
          <w:sz w:val="26"/>
          <w:szCs w:val="26"/>
        </w:rPr>
        <w:t>24</w:t>
      </w:r>
      <w:r w:rsidRPr="00410F3E">
        <w:rPr>
          <w:rFonts w:ascii="Times New Roman" w:hAnsi="Times New Roman" w:cs="Times New Roman"/>
          <w:sz w:val="26"/>
          <w:szCs w:val="26"/>
        </w:rPr>
        <w:t xml:space="preserve"> месяцев.</w:t>
      </w:r>
    </w:p>
    <w:p w:rsidR="00131A78" w:rsidRPr="00782D50" w:rsidRDefault="00131A7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4E21A6">
        <w:rPr>
          <w:rFonts w:ascii="Times New Roman" w:hAnsi="Times New Roman" w:cs="Times New Roman"/>
          <w:sz w:val="26"/>
          <w:szCs w:val="26"/>
        </w:rPr>
        <w:t>2</w:t>
      </w:r>
      <w:r w:rsidR="00EF45B4" w:rsidRPr="00782D50">
        <w:rPr>
          <w:rFonts w:ascii="Times New Roman" w:hAnsi="Times New Roman" w:cs="Times New Roman"/>
          <w:sz w:val="26"/>
          <w:szCs w:val="26"/>
        </w:rPr>
        <w:t>.</w:t>
      </w:r>
      <w:r w:rsidR="0017638A">
        <w:rPr>
          <w:rFonts w:ascii="Times New Roman" w:hAnsi="Times New Roman" w:cs="Times New Roman"/>
          <w:sz w:val="26"/>
          <w:szCs w:val="26"/>
        </w:rPr>
        <w:t>7</w:t>
      </w:r>
      <w:r w:rsidRPr="00782D50">
        <w:rPr>
          <w:rFonts w:ascii="Times New Roman" w:hAnsi="Times New Roman" w:cs="Times New Roman"/>
          <w:sz w:val="26"/>
          <w:szCs w:val="26"/>
        </w:rPr>
        <w:t xml:space="preserve">. </w:t>
      </w:r>
      <w:r w:rsidR="007F2699" w:rsidRPr="00782D50">
        <w:rPr>
          <w:rFonts w:ascii="Times New Roman" w:hAnsi="Times New Roman" w:cs="Times New Roman"/>
          <w:sz w:val="26"/>
          <w:szCs w:val="26"/>
        </w:rPr>
        <w:t>Фонд обязан рассмотреть з</w:t>
      </w:r>
      <w:r w:rsidR="009706EC" w:rsidRPr="00782D50">
        <w:rPr>
          <w:rFonts w:ascii="Times New Roman" w:hAnsi="Times New Roman" w:cs="Times New Roman"/>
          <w:sz w:val="26"/>
          <w:szCs w:val="26"/>
        </w:rPr>
        <w:t xml:space="preserve">аявление </w:t>
      </w:r>
      <w:r w:rsidR="004E21A6" w:rsidRPr="00782D50">
        <w:rPr>
          <w:rFonts w:ascii="Times New Roman" w:hAnsi="Times New Roman" w:cs="Times New Roman"/>
          <w:sz w:val="26"/>
          <w:szCs w:val="26"/>
        </w:rPr>
        <w:t xml:space="preserve">Заемщика о пролонгации договора займа </w:t>
      </w:r>
      <w:r w:rsidR="007F2699" w:rsidRPr="00782D50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54270">
        <w:rPr>
          <w:rFonts w:ascii="Times New Roman" w:hAnsi="Times New Roman" w:cs="Times New Roman"/>
          <w:sz w:val="26"/>
          <w:szCs w:val="26"/>
        </w:rPr>
        <w:t>10</w:t>
      </w:r>
      <w:r w:rsidR="007F2699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D54270">
        <w:rPr>
          <w:rFonts w:ascii="Times New Roman" w:hAnsi="Times New Roman" w:cs="Times New Roman"/>
          <w:sz w:val="26"/>
          <w:szCs w:val="26"/>
        </w:rPr>
        <w:t>(десяти) рабочих</w:t>
      </w:r>
      <w:r w:rsidR="007260C2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7F2699" w:rsidRPr="00782D50">
        <w:rPr>
          <w:rFonts w:ascii="Times New Roman" w:hAnsi="Times New Roman" w:cs="Times New Roman"/>
          <w:sz w:val="26"/>
          <w:szCs w:val="26"/>
        </w:rPr>
        <w:t>дней с момента его по</w:t>
      </w:r>
      <w:r w:rsidR="007260C2" w:rsidRPr="00782D50">
        <w:rPr>
          <w:rFonts w:ascii="Times New Roman" w:hAnsi="Times New Roman" w:cs="Times New Roman"/>
          <w:sz w:val="26"/>
          <w:szCs w:val="26"/>
        </w:rPr>
        <w:t>ступления в Фонд.</w:t>
      </w:r>
    </w:p>
    <w:p w:rsidR="00131A78" w:rsidRPr="00782D50" w:rsidRDefault="007F269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4E21A6">
        <w:rPr>
          <w:rFonts w:ascii="Times New Roman" w:hAnsi="Times New Roman" w:cs="Times New Roman"/>
          <w:sz w:val="26"/>
          <w:szCs w:val="26"/>
        </w:rPr>
        <w:t>2</w:t>
      </w:r>
      <w:r w:rsidR="00131A78" w:rsidRPr="00782D50">
        <w:rPr>
          <w:rFonts w:ascii="Times New Roman" w:hAnsi="Times New Roman" w:cs="Times New Roman"/>
          <w:sz w:val="26"/>
          <w:szCs w:val="26"/>
        </w:rPr>
        <w:t>.</w:t>
      </w:r>
      <w:r w:rsidR="0017638A">
        <w:rPr>
          <w:rFonts w:ascii="Times New Roman" w:hAnsi="Times New Roman" w:cs="Times New Roman"/>
          <w:sz w:val="26"/>
          <w:szCs w:val="26"/>
        </w:rPr>
        <w:t>8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. </w:t>
      </w:r>
      <w:r w:rsidRPr="00782D50">
        <w:rPr>
          <w:rFonts w:ascii="Times New Roman" w:hAnsi="Times New Roman" w:cs="Times New Roman"/>
          <w:sz w:val="26"/>
          <w:szCs w:val="26"/>
        </w:rPr>
        <w:t>Решение о пролонгации договора займа</w:t>
      </w:r>
      <w:r w:rsidR="00372CB3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Pr="00782D50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4E21A6">
        <w:rPr>
          <w:rFonts w:ascii="Times New Roman" w:hAnsi="Times New Roman" w:cs="Times New Roman"/>
          <w:sz w:val="26"/>
          <w:szCs w:val="26"/>
        </w:rPr>
        <w:t>Комиссией</w:t>
      </w:r>
      <w:r w:rsidRPr="00782D50">
        <w:rPr>
          <w:rFonts w:ascii="Times New Roman" w:hAnsi="Times New Roman" w:cs="Times New Roman"/>
          <w:sz w:val="26"/>
          <w:szCs w:val="26"/>
        </w:rPr>
        <w:t>.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A78" w:rsidRPr="00782D50" w:rsidRDefault="007F269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4E21A6">
        <w:rPr>
          <w:rFonts w:ascii="Times New Roman" w:hAnsi="Times New Roman" w:cs="Times New Roman"/>
          <w:sz w:val="26"/>
          <w:szCs w:val="26"/>
        </w:rPr>
        <w:t>2</w:t>
      </w:r>
      <w:r w:rsidR="00131A78" w:rsidRPr="00782D50">
        <w:rPr>
          <w:rFonts w:ascii="Times New Roman" w:hAnsi="Times New Roman" w:cs="Times New Roman"/>
          <w:sz w:val="26"/>
          <w:szCs w:val="26"/>
        </w:rPr>
        <w:t>.</w:t>
      </w:r>
      <w:r w:rsidR="0017638A">
        <w:rPr>
          <w:rFonts w:ascii="Times New Roman" w:hAnsi="Times New Roman" w:cs="Times New Roman"/>
          <w:sz w:val="26"/>
          <w:szCs w:val="26"/>
        </w:rPr>
        <w:t>9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. </w:t>
      </w:r>
      <w:r w:rsidRPr="00782D50">
        <w:rPr>
          <w:rFonts w:ascii="Times New Roman" w:hAnsi="Times New Roman" w:cs="Times New Roman"/>
          <w:sz w:val="26"/>
          <w:szCs w:val="26"/>
        </w:rPr>
        <w:t xml:space="preserve">Принятое решение о пролонгации срока возврата займа </w:t>
      </w:r>
      <w:r w:rsidR="00372CB3" w:rsidRPr="00782D50">
        <w:rPr>
          <w:rFonts w:ascii="Times New Roman" w:hAnsi="Times New Roman" w:cs="Times New Roman"/>
          <w:sz w:val="26"/>
          <w:szCs w:val="26"/>
        </w:rPr>
        <w:t>оформляется дополнительным соглашением к догово</w:t>
      </w:r>
      <w:r w:rsidR="009D04CA" w:rsidRPr="00782D50">
        <w:rPr>
          <w:rFonts w:ascii="Times New Roman" w:hAnsi="Times New Roman" w:cs="Times New Roman"/>
          <w:sz w:val="26"/>
          <w:szCs w:val="26"/>
        </w:rPr>
        <w:t>ру займа и к договорам обе</w:t>
      </w:r>
      <w:r w:rsidR="00372CB3" w:rsidRPr="00782D50">
        <w:rPr>
          <w:rFonts w:ascii="Times New Roman" w:hAnsi="Times New Roman" w:cs="Times New Roman"/>
          <w:sz w:val="26"/>
          <w:szCs w:val="26"/>
        </w:rPr>
        <w:t>спечения.</w:t>
      </w:r>
    </w:p>
    <w:p w:rsidR="00372CB3" w:rsidRPr="00782D50" w:rsidRDefault="00EF45B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4E21A6">
        <w:rPr>
          <w:rFonts w:ascii="Times New Roman" w:hAnsi="Times New Roman" w:cs="Times New Roman"/>
          <w:sz w:val="26"/>
          <w:szCs w:val="26"/>
        </w:rPr>
        <w:t>2</w:t>
      </w:r>
      <w:r w:rsidRPr="00782D50">
        <w:rPr>
          <w:rFonts w:ascii="Times New Roman" w:hAnsi="Times New Roman" w:cs="Times New Roman"/>
          <w:sz w:val="26"/>
          <w:szCs w:val="26"/>
        </w:rPr>
        <w:t>.</w:t>
      </w:r>
      <w:r w:rsidR="0017638A">
        <w:rPr>
          <w:rFonts w:ascii="Times New Roman" w:hAnsi="Times New Roman" w:cs="Times New Roman"/>
          <w:sz w:val="26"/>
          <w:szCs w:val="26"/>
        </w:rPr>
        <w:t>10</w:t>
      </w:r>
      <w:r w:rsidR="00372CB3" w:rsidRPr="00782D50">
        <w:rPr>
          <w:rFonts w:ascii="Times New Roman" w:hAnsi="Times New Roman" w:cs="Times New Roman"/>
          <w:sz w:val="26"/>
          <w:szCs w:val="26"/>
        </w:rPr>
        <w:t xml:space="preserve">. В случае принятия </w:t>
      </w:r>
      <w:r w:rsidR="004E21A6">
        <w:rPr>
          <w:rFonts w:ascii="Times New Roman" w:hAnsi="Times New Roman" w:cs="Times New Roman"/>
          <w:sz w:val="26"/>
          <w:szCs w:val="26"/>
        </w:rPr>
        <w:t>Комиссией</w:t>
      </w:r>
      <w:r w:rsidR="00347D56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372CB3" w:rsidRPr="00782D50">
        <w:rPr>
          <w:rFonts w:ascii="Times New Roman" w:hAnsi="Times New Roman" w:cs="Times New Roman"/>
          <w:sz w:val="26"/>
          <w:szCs w:val="26"/>
        </w:rPr>
        <w:t>отрицательного решения</w:t>
      </w:r>
      <w:r w:rsidR="009D04CA" w:rsidRPr="00782D50">
        <w:rPr>
          <w:rFonts w:ascii="Times New Roman" w:hAnsi="Times New Roman" w:cs="Times New Roman"/>
          <w:sz w:val="26"/>
          <w:szCs w:val="26"/>
        </w:rPr>
        <w:t xml:space="preserve"> о про</w:t>
      </w:r>
      <w:r w:rsidR="00AD59F9" w:rsidRPr="00782D50">
        <w:rPr>
          <w:rFonts w:ascii="Times New Roman" w:hAnsi="Times New Roman" w:cs="Times New Roman"/>
          <w:sz w:val="26"/>
          <w:szCs w:val="26"/>
        </w:rPr>
        <w:t xml:space="preserve">лонгации </w:t>
      </w:r>
      <w:r w:rsidR="009D04CA" w:rsidRPr="00782D50">
        <w:rPr>
          <w:rFonts w:ascii="Times New Roman" w:hAnsi="Times New Roman" w:cs="Times New Roman"/>
          <w:sz w:val="26"/>
          <w:szCs w:val="26"/>
        </w:rPr>
        <w:t>договора займа</w:t>
      </w:r>
      <w:r w:rsidR="00347D56" w:rsidRPr="00782D50">
        <w:rPr>
          <w:rFonts w:ascii="Times New Roman" w:hAnsi="Times New Roman" w:cs="Times New Roman"/>
          <w:sz w:val="26"/>
          <w:szCs w:val="26"/>
        </w:rPr>
        <w:t xml:space="preserve">, Фонд обязан в течение </w:t>
      </w:r>
      <w:r w:rsidR="0024394A" w:rsidRPr="00782D50">
        <w:rPr>
          <w:rFonts w:ascii="Times New Roman" w:hAnsi="Times New Roman" w:cs="Times New Roman"/>
          <w:sz w:val="26"/>
          <w:szCs w:val="26"/>
        </w:rPr>
        <w:t>5 (пяти)</w:t>
      </w:r>
      <w:r w:rsidR="00347D56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24394A" w:rsidRPr="00782D50">
        <w:rPr>
          <w:rFonts w:ascii="Times New Roman" w:hAnsi="Times New Roman" w:cs="Times New Roman"/>
          <w:sz w:val="26"/>
          <w:szCs w:val="26"/>
        </w:rPr>
        <w:t>рабочих</w:t>
      </w:r>
      <w:r w:rsidR="007D306F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347D56" w:rsidRPr="00782D50">
        <w:rPr>
          <w:rFonts w:ascii="Times New Roman" w:hAnsi="Times New Roman" w:cs="Times New Roman"/>
          <w:sz w:val="26"/>
          <w:szCs w:val="26"/>
        </w:rPr>
        <w:t xml:space="preserve">дней </w:t>
      </w:r>
      <w:r w:rsidR="006B695E">
        <w:rPr>
          <w:rFonts w:ascii="Times New Roman" w:hAnsi="Times New Roman" w:cs="Times New Roman"/>
          <w:sz w:val="26"/>
          <w:szCs w:val="26"/>
        </w:rPr>
        <w:t xml:space="preserve">с момента принятия отрицательного решения </w:t>
      </w:r>
      <w:r w:rsidR="00347D56" w:rsidRPr="00782D50">
        <w:rPr>
          <w:rFonts w:ascii="Times New Roman" w:hAnsi="Times New Roman" w:cs="Times New Roman"/>
          <w:sz w:val="26"/>
          <w:szCs w:val="26"/>
        </w:rPr>
        <w:t>подготовить письмо в адрес Заемщика с указанием причин отказа</w:t>
      </w:r>
      <w:r w:rsidR="00AD3A4B" w:rsidRPr="00782D50">
        <w:rPr>
          <w:rFonts w:ascii="Times New Roman" w:hAnsi="Times New Roman" w:cs="Times New Roman"/>
          <w:sz w:val="26"/>
          <w:szCs w:val="26"/>
        </w:rPr>
        <w:t xml:space="preserve"> и требованием погасить задолженность по займу в установленные договором займа сроки</w:t>
      </w:r>
      <w:r w:rsidR="00347D56" w:rsidRPr="00782D50">
        <w:rPr>
          <w:rFonts w:ascii="Times New Roman" w:hAnsi="Times New Roman" w:cs="Times New Roman"/>
          <w:sz w:val="26"/>
          <w:szCs w:val="26"/>
        </w:rPr>
        <w:t>. Письмо вручается под роспись Заемщику</w:t>
      </w:r>
      <w:r w:rsidR="00AD3A4B" w:rsidRPr="00782D50">
        <w:rPr>
          <w:rFonts w:ascii="Times New Roman" w:hAnsi="Times New Roman" w:cs="Times New Roman"/>
          <w:sz w:val="26"/>
          <w:szCs w:val="26"/>
        </w:rPr>
        <w:t xml:space="preserve"> или уполномоченному </w:t>
      </w:r>
      <w:r w:rsidR="002E3778" w:rsidRPr="00782D50">
        <w:rPr>
          <w:rFonts w:ascii="Times New Roman" w:hAnsi="Times New Roman" w:cs="Times New Roman"/>
          <w:sz w:val="26"/>
          <w:szCs w:val="26"/>
        </w:rPr>
        <w:t>З</w:t>
      </w:r>
      <w:r w:rsidR="00AD3A4B" w:rsidRPr="00782D50">
        <w:rPr>
          <w:rFonts w:ascii="Times New Roman" w:hAnsi="Times New Roman" w:cs="Times New Roman"/>
          <w:sz w:val="26"/>
          <w:szCs w:val="26"/>
        </w:rPr>
        <w:t>аемщиком лицу, или отправляется по почте заказным письмом</w:t>
      </w:r>
      <w:r w:rsidR="0026614B" w:rsidRPr="00782D50">
        <w:rPr>
          <w:rFonts w:ascii="Times New Roman" w:hAnsi="Times New Roman" w:cs="Times New Roman"/>
          <w:sz w:val="26"/>
          <w:szCs w:val="26"/>
        </w:rPr>
        <w:t>, либо по электронной почте</w:t>
      </w:r>
      <w:r w:rsidR="000327DE" w:rsidRPr="00782D50">
        <w:rPr>
          <w:rFonts w:ascii="Times New Roman" w:hAnsi="Times New Roman" w:cs="Times New Roman"/>
          <w:sz w:val="26"/>
          <w:szCs w:val="26"/>
        </w:rPr>
        <w:t>.</w:t>
      </w:r>
      <w:r w:rsidR="00AD3A4B" w:rsidRPr="00782D50">
        <w:rPr>
          <w:rFonts w:ascii="Times New Roman" w:hAnsi="Times New Roman" w:cs="Times New Roman"/>
          <w:sz w:val="26"/>
          <w:szCs w:val="26"/>
        </w:rPr>
        <w:t xml:space="preserve"> Почтовая квитанция об отправке</w:t>
      </w:r>
      <w:r w:rsidR="0026614B" w:rsidRPr="00782D50">
        <w:rPr>
          <w:rFonts w:ascii="Times New Roman" w:hAnsi="Times New Roman" w:cs="Times New Roman"/>
          <w:sz w:val="26"/>
          <w:szCs w:val="26"/>
        </w:rPr>
        <w:t xml:space="preserve">, скриншот </w:t>
      </w:r>
      <w:r w:rsidR="00271CEA" w:rsidRPr="00782D50">
        <w:rPr>
          <w:rFonts w:ascii="Times New Roman" w:hAnsi="Times New Roman" w:cs="Times New Roman"/>
          <w:sz w:val="26"/>
          <w:szCs w:val="26"/>
        </w:rPr>
        <w:t xml:space="preserve">(копия) </w:t>
      </w:r>
      <w:r w:rsidR="0026614B" w:rsidRPr="00782D50">
        <w:rPr>
          <w:rFonts w:ascii="Times New Roman" w:hAnsi="Times New Roman" w:cs="Times New Roman"/>
          <w:sz w:val="26"/>
          <w:szCs w:val="26"/>
        </w:rPr>
        <w:t>письма-уведомления о прочтении письма</w:t>
      </w:r>
      <w:r w:rsidR="00A0466F" w:rsidRPr="00782D50">
        <w:rPr>
          <w:rFonts w:ascii="Times New Roman" w:hAnsi="Times New Roman" w:cs="Times New Roman"/>
          <w:sz w:val="26"/>
          <w:szCs w:val="26"/>
        </w:rPr>
        <w:t>, направленного электронной почтой,</w:t>
      </w:r>
      <w:r w:rsidR="00AD3A4B" w:rsidRPr="00782D50">
        <w:rPr>
          <w:rFonts w:ascii="Times New Roman" w:hAnsi="Times New Roman" w:cs="Times New Roman"/>
          <w:sz w:val="26"/>
          <w:szCs w:val="26"/>
        </w:rPr>
        <w:t xml:space="preserve"> и копия письма подшиваются в </w:t>
      </w:r>
      <w:r w:rsidR="00A0466F" w:rsidRPr="00782D50">
        <w:rPr>
          <w:rFonts w:ascii="Times New Roman" w:hAnsi="Times New Roman" w:cs="Times New Roman"/>
          <w:sz w:val="26"/>
          <w:szCs w:val="26"/>
        </w:rPr>
        <w:t>дело</w:t>
      </w:r>
      <w:r w:rsidR="00AD3A4B" w:rsidRPr="00782D50">
        <w:rPr>
          <w:rFonts w:ascii="Times New Roman" w:hAnsi="Times New Roman" w:cs="Times New Roman"/>
          <w:sz w:val="26"/>
          <w:szCs w:val="26"/>
        </w:rPr>
        <w:t xml:space="preserve"> Заемщика.</w:t>
      </w:r>
      <w:r w:rsidR="00372CB3" w:rsidRPr="00782D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CEA" w:rsidRPr="00782D50" w:rsidRDefault="00271CEA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4E21A6">
        <w:rPr>
          <w:rFonts w:ascii="Times New Roman" w:hAnsi="Times New Roman" w:cs="Times New Roman"/>
          <w:sz w:val="26"/>
          <w:szCs w:val="26"/>
        </w:rPr>
        <w:t>2</w:t>
      </w:r>
      <w:r w:rsidRPr="00782D50">
        <w:rPr>
          <w:rFonts w:ascii="Times New Roman" w:hAnsi="Times New Roman" w:cs="Times New Roman"/>
          <w:sz w:val="26"/>
          <w:szCs w:val="26"/>
        </w:rPr>
        <w:t>.1</w:t>
      </w:r>
      <w:r w:rsidR="0017638A">
        <w:rPr>
          <w:rFonts w:ascii="Times New Roman" w:hAnsi="Times New Roman" w:cs="Times New Roman"/>
          <w:sz w:val="26"/>
          <w:szCs w:val="26"/>
        </w:rPr>
        <w:t>1</w:t>
      </w:r>
      <w:r w:rsidRPr="00782D50">
        <w:rPr>
          <w:rFonts w:ascii="Times New Roman" w:hAnsi="Times New Roman" w:cs="Times New Roman"/>
          <w:sz w:val="26"/>
          <w:szCs w:val="26"/>
        </w:rPr>
        <w:t>. При отказе Заемщика добровольно погасить задолженность по договору о предоставлении займа принимаются меры в соответствии с действующим законодательством Российской Федерации</w:t>
      </w:r>
      <w:r w:rsidR="00135EC5" w:rsidRPr="00782D50">
        <w:rPr>
          <w:rFonts w:ascii="Times New Roman" w:hAnsi="Times New Roman" w:cs="Times New Roman"/>
          <w:sz w:val="26"/>
          <w:szCs w:val="26"/>
        </w:rPr>
        <w:t>.</w:t>
      </w:r>
    </w:p>
    <w:p w:rsidR="00AF1714" w:rsidRDefault="00AF171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17638A">
        <w:rPr>
          <w:rFonts w:ascii="Times New Roman" w:hAnsi="Times New Roman" w:cs="Times New Roman"/>
          <w:sz w:val="26"/>
          <w:szCs w:val="26"/>
        </w:rPr>
        <w:t>2</w:t>
      </w:r>
      <w:r w:rsidRPr="00782D50">
        <w:rPr>
          <w:rFonts w:ascii="Times New Roman" w:hAnsi="Times New Roman" w:cs="Times New Roman"/>
          <w:sz w:val="26"/>
          <w:szCs w:val="26"/>
        </w:rPr>
        <w:t>.1</w:t>
      </w:r>
      <w:r w:rsidR="0017638A">
        <w:rPr>
          <w:rFonts w:ascii="Times New Roman" w:hAnsi="Times New Roman" w:cs="Times New Roman"/>
          <w:sz w:val="26"/>
          <w:szCs w:val="26"/>
        </w:rPr>
        <w:t>2</w:t>
      </w:r>
      <w:r w:rsidRPr="00782D50">
        <w:rPr>
          <w:rFonts w:ascii="Times New Roman" w:hAnsi="Times New Roman" w:cs="Times New Roman"/>
          <w:sz w:val="26"/>
          <w:szCs w:val="26"/>
        </w:rPr>
        <w:t xml:space="preserve">. Задолженность   по   предоставленному   займу   считается   полностью погашенной с момента погашения основного долга, уплаты всех процентов, неустойки, штрафных и иных платежей, начисленных по условиям   договора займа. </w:t>
      </w:r>
    </w:p>
    <w:p w:rsidR="001C6034" w:rsidRDefault="001C6034" w:rsidP="001C603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1C6034" w:rsidRPr="001C6034" w:rsidRDefault="001C6034" w:rsidP="001C603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C6034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13</w:t>
      </w:r>
      <w:r w:rsidRPr="001C6034">
        <w:rPr>
          <w:rFonts w:ascii="Times New Roman" w:hAnsi="Times New Roman"/>
          <w:b/>
          <w:sz w:val="26"/>
          <w:szCs w:val="26"/>
        </w:rPr>
        <w:t>. Действие обстоятельств непреодолимой силы.</w:t>
      </w:r>
    </w:p>
    <w:p w:rsidR="001C6034" w:rsidRPr="001C6034" w:rsidRDefault="001C6034" w:rsidP="001C6034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6034" w:rsidRPr="001C6034" w:rsidRDefault="001C6034" w:rsidP="001C6034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Arial"/>
          <w:color w:val="000000"/>
          <w:sz w:val="26"/>
          <w:szCs w:val="26"/>
        </w:rPr>
      </w:pPr>
      <w:r w:rsidRPr="001C6034">
        <w:rPr>
          <w:rFonts w:cs="Arial"/>
          <w:color w:val="000000"/>
          <w:sz w:val="26"/>
          <w:szCs w:val="26"/>
        </w:rPr>
        <w:t xml:space="preserve">13.1. Стороны, в рамках заключенных договоров, освобождаются от ответственности </w:t>
      </w:r>
      <w:r w:rsidRPr="001C6034">
        <w:rPr>
          <w:rFonts w:cs="Arial"/>
          <w:color w:val="000000"/>
          <w:sz w:val="26"/>
          <w:szCs w:val="26"/>
        </w:rPr>
        <w:lastRenderedPageBreak/>
        <w:t>за частичное или полное неисполнение обязательств по ним при возникновении обстоятельств непреодолимой силы (форс-мажор), которые стороны не могли ни предвидеть, ни предотвратить разумными и законными мерами.</w:t>
      </w:r>
    </w:p>
    <w:p w:rsidR="001C6034" w:rsidRPr="001C6034" w:rsidRDefault="001C6034" w:rsidP="001C6034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Arial"/>
          <w:color w:val="000000"/>
          <w:sz w:val="26"/>
          <w:szCs w:val="26"/>
        </w:rPr>
      </w:pPr>
      <w:r w:rsidRPr="001C6034">
        <w:rPr>
          <w:rFonts w:cs="Arial"/>
          <w:color w:val="000000"/>
          <w:sz w:val="26"/>
          <w:szCs w:val="26"/>
        </w:rPr>
        <w:t>13.2.  Под обстоятельствами непреодолимой силы понимаются чрезвычайные и непредотвратимые события: стихийные бедствия, наводнения, землетрясения, ураганы и другие метеорологические условия, общественные явления, военные действия, гражданские волнения.</w:t>
      </w:r>
    </w:p>
    <w:p w:rsidR="001C6034" w:rsidRPr="001C6034" w:rsidRDefault="001C6034" w:rsidP="001C6034">
      <w:pPr>
        <w:autoSpaceDE w:val="0"/>
        <w:autoSpaceDN w:val="0"/>
        <w:adjustRightInd w:val="0"/>
        <w:spacing w:line="240" w:lineRule="auto"/>
        <w:ind w:firstLine="567"/>
        <w:contextualSpacing/>
        <w:rPr>
          <w:sz w:val="26"/>
          <w:szCs w:val="26"/>
        </w:rPr>
      </w:pPr>
      <w:r w:rsidRPr="001C6034">
        <w:rPr>
          <w:rFonts w:cs="Arial"/>
          <w:color w:val="000000"/>
          <w:sz w:val="26"/>
          <w:szCs w:val="26"/>
        </w:rPr>
        <w:t xml:space="preserve">13.3.  </w:t>
      </w:r>
      <w:r w:rsidRPr="001C6034">
        <w:rPr>
          <w:sz w:val="26"/>
          <w:szCs w:val="26"/>
        </w:rPr>
        <w:t xml:space="preserve">Сторона договора, подвергшаяся действию таких обстоятельств, обязана в </w:t>
      </w:r>
      <w:r w:rsidRPr="001C6034">
        <w:rPr>
          <w:rFonts w:cs="Arial"/>
          <w:color w:val="000000"/>
          <w:sz w:val="26"/>
          <w:szCs w:val="26"/>
        </w:rPr>
        <w:t xml:space="preserve">пятидневный срок </w:t>
      </w:r>
      <w:r w:rsidRPr="001C6034">
        <w:rPr>
          <w:sz w:val="26"/>
          <w:szCs w:val="26"/>
        </w:rPr>
        <w:t>в письменной форме уведомить другую сторону договора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них, за исключением случая, когда эти обстоятельства препятствовали отправлению такого сообщения.</w:t>
      </w:r>
    </w:p>
    <w:p w:rsidR="00F86B47" w:rsidRDefault="001C6034" w:rsidP="00F86B47">
      <w:pPr>
        <w:keepLines/>
        <w:tabs>
          <w:tab w:val="left" w:pos="0"/>
        </w:tabs>
        <w:spacing w:line="240" w:lineRule="auto"/>
        <w:ind w:firstLine="567"/>
        <w:rPr>
          <w:rFonts w:cs="Arial"/>
          <w:color w:val="000000"/>
          <w:sz w:val="26"/>
          <w:szCs w:val="26"/>
        </w:rPr>
      </w:pPr>
      <w:r w:rsidRPr="001C6034">
        <w:rPr>
          <w:sz w:val="26"/>
          <w:szCs w:val="26"/>
        </w:rPr>
        <w:t xml:space="preserve">13.4. </w:t>
      </w:r>
      <w:r w:rsidRPr="001C6034">
        <w:rPr>
          <w:rFonts w:cs="Arial"/>
          <w:color w:val="000000"/>
          <w:sz w:val="26"/>
          <w:szCs w:val="26"/>
        </w:rPr>
        <w:t xml:space="preserve">При наступлении вышеназванных обстоятельств проводятся переговоры о дальнейших действиях в отношении исполнения заключенных договоров, их расторжения, либо изменения их условий. </w:t>
      </w:r>
    </w:p>
    <w:p w:rsidR="00F86B47" w:rsidRPr="007A7C0A" w:rsidRDefault="00F86B47" w:rsidP="00F86B47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>(</w:t>
      </w:r>
      <w:r>
        <w:rPr>
          <w:color w:val="00B0F0"/>
          <w:sz w:val="26"/>
          <w:szCs w:val="26"/>
          <w:vertAlign w:val="superscript"/>
        </w:rPr>
        <w:t xml:space="preserve">раздел 13 </w:t>
      </w:r>
      <w:r w:rsidRPr="007A7C0A">
        <w:rPr>
          <w:color w:val="00B0F0"/>
          <w:sz w:val="26"/>
          <w:szCs w:val="26"/>
          <w:vertAlign w:val="superscript"/>
        </w:rPr>
        <w:t xml:space="preserve">в редакции изменений, утвержденных Правлением Фонда </w:t>
      </w:r>
      <w:r>
        <w:rPr>
          <w:color w:val="00B0F0"/>
          <w:sz w:val="26"/>
          <w:szCs w:val="26"/>
          <w:vertAlign w:val="superscript"/>
        </w:rPr>
        <w:t>30</w:t>
      </w:r>
      <w:r w:rsidRPr="007A7C0A">
        <w:rPr>
          <w:color w:val="00B0F0"/>
          <w:sz w:val="26"/>
          <w:szCs w:val="26"/>
          <w:vertAlign w:val="superscript"/>
        </w:rPr>
        <w:t>.</w:t>
      </w:r>
      <w:r>
        <w:rPr>
          <w:color w:val="00B0F0"/>
          <w:sz w:val="26"/>
          <w:szCs w:val="26"/>
          <w:vertAlign w:val="superscript"/>
        </w:rPr>
        <w:t>04</w:t>
      </w:r>
      <w:r w:rsidRPr="007A7C0A">
        <w:rPr>
          <w:color w:val="00B0F0"/>
          <w:sz w:val="26"/>
          <w:szCs w:val="26"/>
          <w:vertAlign w:val="superscript"/>
        </w:rPr>
        <w:t>.2020)</w:t>
      </w:r>
    </w:p>
    <w:p w:rsidR="00F86B47" w:rsidRDefault="00F86B47" w:rsidP="001C603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</w:p>
    <w:p w:rsidR="001C6034" w:rsidRPr="001C6034" w:rsidRDefault="001C6034" w:rsidP="001C603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  <w:r w:rsidRPr="001C6034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14. Заключительные положения</w:t>
      </w:r>
    </w:p>
    <w:p w:rsidR="001C6034" w:rsidRPr="001C6034" w:rsidRDefault="001C6034" w:rsidP="001C6034">
      <w:pPr>
        <w:pStyle w:val="ConsPlusNormal"/>
        <w:tabs>
          <w:tab w:val="left" w:pos="0"/>
        </w:tabs>
        <w:ind w:firstLine="567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1C6034" w:rsidRPr="001C6034" w:rsidRDefault="001C6034" w:rsidP="001C6034">
      <w:pPr>
        <w:pStyle w:val="ConsPlusNormal"/>
        <w:tabs>
          <w:tab w:val="left" w:pos="0"/>
        </w:tabs>
        <w:ind w:firstLine="567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1C603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14.1. В соответствии с Уставом Фонда Порядок утверждается Правлением Фонда и согласовывается Учредителем Фонда.</w:t>
      </w:r>
    </w:p>
    <w:p w:rsidR="00371F24" w:rsidRPr="001C6034" w:rsidRDefault="001C6034" w:rsidP="001C603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03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14.2.</w:t>
      </w:r>
      <w:r w:rsidRPr="001C603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>Порядок, утвержденный Правлением Фонда, вступает в силу с момента его согласования Учредителем Фонда.</w:t>
      </w:r>
    </w:p>
    <w:p w:rsidR="00F86B47" w:rsidRPr="007A7C0A" w:rsidRDefault="00F86B47" w:rsidP="00F86B47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>(</w:t>
      </w:r>
      <w:r>
        <w:rPr>
          <w:color w:val="00B0F0"/>
          <w:sz w:val="26"/>
          <w:szCs w:val="26"/>
          <w:vertAlign w:val="superscript"/>
        </w:rPr>
        <w:t xml:space="preserve">раздел 14 </w:t>
      </w:r>
      <w:r w:rsidRPr="007A7C0A">
        <w:rPr>
          <w:color w:val="00B0F0"/>
          <w:sz w:val="26"/>
          <w:szCs w:val="26"/>
          <w:vertAlign w:val="superscript"/>
        </w:rPr>
        <w:t xml:space="preserve">в редакции изменений, утвержденных Правлением Фонда </w:t>
      </w:r>
      <w:r>
        <w:rPr>
          <w:color w:val="00B0F0"/>
          <w:sz w:val="26"/>
          <w:szCs w:val="26"/>
          <w:vertAlign w:val="superscript"/>
        </w:rPr>
        <w:t>30</w:t>
      </w:r>
      <w:r w:rsidRPr="007A7C0A">
        <w:rPr>
          <w:color w:val="00B0F0"/>
          <w:sz w:val="26"/>
          <w:szCs w:val="26"/>
          <w:vertAlign w:val="superscript"/>
        </w:rPr>
        <w:t>.</w:t>
      </w:r>
      <w:r>
        <w:rPr>
          <w:color w:val="00B0F0"/>
          <w:sz w:val="26"/>
          <w:szCs w:val="26"/>
          <w:vertAlign w:val="superscript"/>
        </w:rPr>
        <w:t>04</w:t>
      </w:r>
      <w:r w:rsidRPr="007A7C0A">
        <w:rPr>
          <w:color w:val="00B0F0"/>
          <w:sz w:val="26"/>
          <w:szCs w:val="26"/>
          <w:vertAlign w:val="superscript"/>
        </w:rPr>
        <w:t>.2020)</w:t>
      </w:r>
    </w:p>
    <w:p w:rsidR="001C6034" w:rsidRDefault="001C6034" w:rsidP="00371F24">
      <w:pPr>
        <w:pStyle w:val="ConsPlusNormal"/>
        <w:tabs>
          <w:tab w:val="left" w:pos="0"/>
          <w:tab w:val="left" w:pos="275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C6034" w:rsidSect="007A7C0A">
      <w:headerReference w:type="default" r:id="rId9"/>
      <w:pgSz w:w="11909" w:h="16834"/>
      <w:pgMar w:top="567" w:right="567" w:bottom="567" w:left="1134" w:header="567" w:footer="261" w:gutter="0"/>
      <w:pgNumType w:start="2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DF" w:rsidRDefault="004828DF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endnote>
  <w:endnote w:type="continuationSeparator" w:id="0">
    <w:p w:rsidR="004828DF" w:rsidRDefault="004828DF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63425"/>
      <w:docPartObj>
        <w:docPartGallery w:val="Page Numbers (Bottom of Page)"/>
        <w:docPartUnique/>
      </w:docPartObj>
    </w:sdtPr>
    <w:sdtEndPr/>
    <w:sdtContent>
      <w:p w:rsidR="006046A3" w:rsidRDefault="006046A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62D">
          <w:rPr>
            <w:noProof/>
          </w:rPr>
          <w:t>16</w:t>
        </w:r>
        <w:r>
          <w:fldChar w:fldCharType="end"/>
        </w:r>
      </w:p>
    </w:sdtContent>
  </w:sdt>
  <w:p w:rsidR="006046A3" w:rsidRDefault="006046A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DF" w:rsidRDefault="004828DF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footnote>
  <w:footnote w:type="continuationSeparator" w:id="0">
    <w:p w:rsidR="004828DF" w:rsidRDefault="004828DF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footnote>
  <w:footnote w:id="1">
    <w:p w:rsidR="006046A3" w:rsidRPr="004733B3" w:rsidRDefault="006046A3" w:rsidP="00E35293">
      <w:pPr>
        <w:pStyle w:val="ab"/>
        <w:rPr>
          <w:rFonts w:ascii="Times New Roman" w:hAnsi="Times New Roman"/>
        </w:rPr>
      </w:pPr>
      <w:r w:rsidRPr="004733B3">
        <w:rPr>
          <w:rStyle w:val="a7"/>
          <w:rFonts w:ascii="Times New Roman" w:hAnsi="Times New Roman"/>
        </w:rPr>
        <w:footnoteRef/>
      </w:r>
      <w:r w:rsidRPr="004733B3">
        <w:rPr>
          <w:rFonts w:ascii="Times New Roman" w:hAnsi="Times New Roman"/>
        </w:rPr>
        <w:t xml:space="preserve"> В том числе находящиеся в собственности физических лиц.</w:t>
      </w:r>
    </w:p>
  </w:footnote>
  <w:footnote w:id="2">
    <w:p w:rsidR="006046A3" w:rsidRPr="00FD1C06" w:rsidRDefault="006046A3" w:rsidP="00BC6A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Style w:val="a7"/>
        </w:rPr>
        <w:footnoteRef/>
      </w:r>
      <w:r>
        <w:t xml:space="preserve"> </w:t>
      </w:r>
      <w:r w:rsidRPr="00BF29BF">
        <w:rPr>
          <w:rFonts w:ascii="Times New Roman" w:hAnsi="Times New Roman" w:cs="Times New Roman"/>
        </w:rPr>
        <w:t>В случае предоставления оригиналов указанных документов допускается снятие сотрудником Фонда копий данных документов с проставлением отметки «копия верна» и подписи сотрудника Фонда</w:t>
      </w:r>
      <w:r>
        <w:rPr>
          <w:rFonts w:ascii="Times New Roman" w:hAnsi="Times New Roman" w:cs="Times New Roman"/>
        </w:rPr>
        <w:t xml:space="preserve"> </w:t>
      </w:r>
      <w:r w:rsidRPr="00FD1C06">
        <w:rPr>
          <w:rFonts w:ascii="Times New Roman" w:hAnsi="Times New Roman" w:cs="Times New Roman"/>
        </w:rPr>
        <w:t>(за исключением карточки образцов подписей).</w:t>
      </w:r>
    </w:p>
    <w:p w:rsidR="006046A3" w:rsidRPr="00FD1C06" w:rsidRDefault="006046A3" w:rsidP="00535F20">
      <w:pPr>
        <w:pStyle w:val="ab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A3" w:rsidRDefault="006046A3">
    <w:pPr>
      <w:widowControl/>
      <w:autoSpaceDE w:val="0"/>
      <w:autoSpaceDN w:val="0"/>
      <w:spacing w:line="240" w:lineRule="auto"/>
      <w:ind w:firstLine="0"/>
      <w:jc w:val="lef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E51DCD"/>
    <w:multiLevelType w:val="hybridMultilevel"/>
    <w:tmpl w:val="1396C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74DA2"/>
    <w:multiLevelType w:val="hybridMultilevel"/>
    <w:tmpl w:val="A40004E0"/>
    <w:lvl w:ilvl="0" w:tplc="AFC464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AE5D48"/>
    <w:multiLevelType w:val="multilevel"/>
    <w:tmpl w:val="374CC554"/>
    <w:lvl w:ilvl="0">
      <w:start w:val="8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95" w:hanging="9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15" w:hanging="975"/>
      </w:pPr>
      <w:rPr>
        <w:rFonts w:cs="Times New Roman" w:hint="default"/>
      </w:rPr>
    </w:lvl>
    <w:lvl w:ilvl="3">
      <w:start w:val="22"/>
      <w:numFmt w:val="decimal"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cs="Times New Roman" w:hint="default"/>
      </w:rPr>
    </w:lvl>
  </w:abstractNum>
  <w:abstractNum w:abstractNumId="5" w15:restartNumberingAfterBreak="0">
    <w:nsid w:val="0C583FAA"/>
    <w:multiLevelType w:val="singleLevel"/>
    <w:tmpl w:val="550C4566"/>
    <w:lvl w:ilvl="0">
      <w:start w:val="1"/>
      <w:numFmt w:val="decimal"/>
      <w:lvlText w:val="%1."/>
      <w:legacy w:legacy="1" w:legacySpace="0" w:legacyIndent="410"/>
      <w:lvlJc w:val="left"/>
      <w:pPr>
        <w:ind w:left="410" w:hanging="410"/>
      </w:pPr>
      <w:rPr>
        <w:rFonts w:cs="Times New Roman"/>
      </w:rPr>
    </w:lvl>
  </w:abstractNum>
  <w:abstractNum w:abstractNumId="6" w15:restartNumberingAfterBreak="0">
    <w:nsid w:val="1C326859"/>
    <w:multiLevelType w:val="hybridMultilevel"/>
    <w:tmpl w:val="D1F41C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680965"/>
    <w:multiLevelType w:val="hybridMultilevel"/>
    <w:tmpl w:val="0D167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5746F"/>
    <w:multiLevelType w:val="multilevel"/>
    <w:tmpl w:val="41F24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2507D2C"/>
    <w:multiLevelType w:val="hybridMultilevel"/>
    <w:tmpl w:val="852C6882"/>
    <w:lvl w:ilvl="0" w:tplc="537E9382">
      <w:start w:val="1"/>
      <w:numFmt w:val="upperRoman"/>
      <w:lvlText w:val="%1."/>
      <w:lvlJc w:val="left"/>
      <w:pPr>
        <w:ind w:left="3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  <w:rPr>
        <w:rFonts w:cs="Times New Roman"/>
      </w:rPr>
    </w:lvl>
  </w:abstractNum>
  <w:abstractNum w:abstractNumId="10" w15:restartNumberingAfterBreak="0">
    <w:nsid w:val="242C52A4"/>
    <w:multiLevelType w:val="hybridMultilevel"/>
    <w:tmpl w:val="AF503776"/>
    <w:lvl w:ilvl="0" w:tplc="2F18F5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606B49"/>
    <w:multiLevelType w:val="hybridMultilevel"/>
    <w:tmpl w:val="420C3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652B6"/>
    <w:multiLevelType w:val="multilevel"/>
    <w:tmpl w:val="0F92BA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u w:val="none"/>
      </w:rPr>
    </w:lvl>
  </w:abstractNum>
  <w:abstractNum w:abstractNumId="13" w15:restartNumberingAfterBreak="0">
    <w:nsid w:val="2FF46BCF"/>
    <w:multiLevelType w:val="hybridMultilevel"/>
    <w:tmpl w:val="62664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12614C"/>
    <w:multiLevelType w:val="hybridMultilevel"/>
    <w:tmpl w:val="4414074E"/>
    <w:lvl w:ilvl="0" w:tplc="0C044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0D878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2907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6F0901"/>
    <w:multiLevelType w:val="singleLevel"/>
    <w:tmpl w:val="543865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44A826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631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4A2739"/>
    <w:multiLevelType w:val="hybridMultilevel"/>
    <w:tmpl w:val="D9808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D1651C"/>
    <w:multiLevelType w:val="multilevel"/>
    <w:tmpl w:val="7FEE4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0758A4"/>
    <w:multiLevelType w:val="multilevel"/>
    <w:tmpl w:val="9F9A68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4D4473BB"/>
    <w:multiLevelType w:val="hybridMultilevel"/>
    <w:tmpl w:val="F29E1FA2"/>
    <w:lvl w:ilvl="0" w:tplc="10A045BE">
      <w:start w:val="1"/>
      <w:numFmt w:val="decimal"/>
      <w:lvlText w:val="%1)"/>
      <w:lvlJc w:val="left"/>
      <w:pPr>
        <w:tabs>
          <w:tab w:val="num" w:pos="1650"/>
        </w:tabs>
        <w:ind w:left="165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2137719"/>
    <w:multiLevelType w:val="hybridMultilevel"/>
    <w:tmpl w:val="B88C6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DC7C2C"/>
    <w:multiLevelType w:val="multilevel"/>
    <w:tmpl w:val="EC66B5C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593645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836A52"/>
    <w:multiLevelType w:val="hybridMultilevel"/>
    <w:tmpl w:val="508A3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2F6925"/>
    <w:multiLevelType w:val="multilevel"/>
    <w:tmpl w:val="0A666B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9" w15:restartNumberingAfterBreak="0">
    <w:nsid w:val="5F5A48BF"/>
    <w:multiLevelType w:val="hybridMultilevel"/>
    <w:tmpl w:val="147632B0"/>
    <w:lvl w:ilvl="0" w:tplc="CCC098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 w15:restartNumberingAfterBreak="0">
    <w:nsid w:val="6314551A"/>
    <w:multiLevelType w:val="multilevel"/>
    <w:tmpl w:val="3794A552"/>
    <w:lvl w:ilvl="0">
      <w:start w:val="8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54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68" w:hanging="84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cs="Times New Roman" w:hint="default"/>
      </w:rPr>
    </w:lvl>
  </w:abstractNum>
  <w:abstractNum w:abstractNumId="31" w15:restartNumberingAfterBreak="0">
    <w:nsid w:val="68C2373D"/>
    <w:multiLevelType w:val="hybridMultilevel"/>
    <w:tmpl w:val="E1BA1C60"/>
    <w:lvl w:ilvl="0" w:tplc="0419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EA16317"/>
    <w:multiLevelType w:val="multilevel"/>
    <w:tmpl w:val="0A666B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 w15:restartNumberingAfterBreak="0">
    <w:nsid w:val="708270C4"/>
    <w:multiLevelType w:val="hybridMultilevel"/>
    <w:tmpl w:val="DCAC372A"/>
    <w:lvl w:ilvl="0" w:tplc="C2943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F70792"/>
    <w:multiLevelType w:val="hybridMultilevel"/>
    <w:tmpl w:val="43DEEF5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2E33B8D"/>
    <w:multiLevelType w:val="hybridMultilevel"/>
    <w:tmpl w:val="A7502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F21033"/>
    <w:multiLevelType w:val="singleLevel"/>
    <w:tmpl w:val="67BE680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37" w15:restartNumberingAfterBreak="0">
    <w:nsid w:val="777347BD"/>
    <w:multiLevelType w:val="multilevel"/>
    <w:tmpl w:val="DF88EA3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8" w15:restartNumberingAfterBreak="0">
    <w:nsid w:val="79213C0D"/>
    <w:multiLevelType w:val="hybridMultilevel"/>
    <w:tmpl w:val="FAFAD55C"/>
    <w:lvl w:ilvl="0" w:tplc="0419000F">
      <w:start w:val="1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7432B1"/>
    <w:multiLevelType w:val="hybridMultilevel"/>
    <w:tmpl w:val="DFFC75DA"/>
    <w:lvl w:ilvl="0" w:tplc="F6A2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B890117"/>
    <w:multiLevelType w:val="singleLevel"/>
    <w:tmpl w:val="05B2D0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1" w15:restartNumberingAfterBreak="0">
    <w:nsid w:val="7D6A11D6"/>
    <w:multiLevelType w:val="hybridMultilevel"/>
    <w:tmpl w:val="FC3C1A2C"/>
    <w:lvl w:ilvl="0" w:tplc="73BC7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B66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FD325CA"/>
    <w:multiLevelType w:val="hybridMultilevel"/>
    <w:tmpl w:val="FBCA2048"/>
    <w:lvl w:ilvl="0" w:tplc="2ED88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6"/>
  </w:num>
  <w:num w:numId="5">
    <w:abstractNumId w:val="21"/>
  </w:num>
  <w:num w:numId="6">
    <w:abstractNumId w:val="6"/>
  </w:num>
  <w:num w:numId="7">
    <w:abstractNumId w:val="11"/>
  </w:num>
  <w:num w:numId="8">
    <w:abstractNumId w:val="18"/>
  </w:num>
  <w:num w:numId="9">
    <w:abstractNumId w:val="16"/>
  </w:num>
  <w:num w:numId="10">
    <w:abstractNumId w:val="19"/>
  </w:num>
  <w:num w:numId="11">
    <w:abstractNumId w:val="38"/>
  </w:num>
  <w:num w:numId="12">
    <w:abstractNumId w:val="15"/>
  </w:num>
  <w:num w:numId="13">
    <w:abstractNumId w:val="4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5">
    <w:abstractNumId w:val="17"/>
  </w:num>
  <w:num w:numId="16">
    <w:abstractNumId w:val="36"/>
  </w:num>
  <w:num w:numId="17">
    <w:abstractNumId w:val="17"/>
    <w:lvlOverride w:ilvl="0">
      <w:startOverride w:val="1"/>
    </w:lvlOverride>
  </w:num>
  <w:num w:numId="18">
    <w:abstractNumId w:val="24"/>
  </w:num>
  <w:num w:numId="19">
    <w:abstractNumId w:val="4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8"/>
  </w:num>
  <w:num w:numId="23">
    <w:abstractNumId w:val="3"/>
  </w:num>
  <w:num w:numId="24">
    <w:abstractNumId w:val="39"/>
  </w:num>
  <w:num w:numId="25">
    <w:abstractNumId w:val="23"/>
  </w:num>
  <w:num w:numId="26">
    <w:abstractNumId w:val="9"/>
  </w:num>
  <w:num w:numId="27">
    <w:abstractNumId w:val="25"/>
  </w:num>
  <w:num w:numId="28">
    <w:abstractNumId w:val="37"/>
  </w:num>
  <w:num w:numId="29">
    <w:abstractNumId w:val="12"/>
  </w:num>
  <w:num w:numId="30">
    <w:abstractNumId w:val="31"/>
  </w:num>
  <w:num w:numId="31">
    <w:abstractNumId w:val="43"/>
  </w:num>
  <w:num w:numId="32">
    <w:abstractNumId w:val="20"/>
  </w:num>
  <w:num w:numId="33">
    <w:abstractNumId w:val="13"/>
  </w:num>
  <w:num w:numId="34">
    <w:abstractNumId w:val="35"/>
  </w:num>
  <w:num w:numId="35">
    <w:abstractNumId w:val="27"/>
  </w:num>
  <w:num w:numId="36">
    <w:abstractNumId w:val="2"/>
  </w:num>
  <w:num w:numId="37">
    <w:abstractNumId w:val="29"/>
  </w:num>
  <w:num w:numId="38">
    <w:abstractNumId w:val="33"/>
  </w:num>
  <w:num w:numId="39">
    <w:abstractNumId w:val="14"/>
  </w:num>
  <w:num w:numId="40">
    <w:abstractNumId w:val="10"/>
  </w:num>
  <w:num w:numId="41">
    <w:abstractNumId w:val="4"/>
  </w:num>
  <w:num w:numId="42">
    <w:abstractNumId w:val="30"/>
  </w:num>
  <w:num w:numId="43">
    <w:abstractNumId w:val="1"/>
  </w:num>
  <w:num w:numId="44">
    <w:abstractNumId w:val="34"/>
  </w:num>
  <w:num w:numId="45">
    <w:abstractNumId w:val="22"/>
  </w:num>
  <w:num w:numId="46">
    <w:abstractNumId w:val="28"/>
  </w:num>
  <w:num w:numId="47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09"/>
    <w:rsid w:val="00000091"/>
    <w:rsid w:val="000018C6"/>
    <w:rsid w:val="0000428C"/>
    <w:rsid w:val="000070C0"/>
    <w:rsid w:val="00007A51"/>
    <w:rsid w:val="00011013"/>
    <w:rsid w:val="000111F7"/>
    <w:rsid w:val="00011267"/>
    <w:rsid w:val="00012A6E"/>
    <w:rsid w:val="0001496E"/>
    <w:rsid w:val="00014EB4"/>
    <w:rsid w:val="000152F0"/>
    <w:rsid w:val="000169B1"/>
    <w:rsid w:val="000176D6"/>
    <w:rsid w:val="00020622"/>
    <w:rsid w:val="00020908"/>
    <w:rsid w:val="00021BFD"/>
    <w:rsid w:val="00021DCE"/>
    <w:rsid w:val="00022519"/>
    <w:rsid w:val="00025032"/>
    <w:rsid w:val="00027F73"/>
    <w:rsid w:val="00030B50"/>
    <w:rsid w:val="000327DE"/>
    <w:rsid w:val="00034003"/>
    <w:rsid w:val="000352B9"/>
    <w:rsid w:val="0003790C"/>
    <w:rsid w:val="0004072C"/>
    <w:rsid w:val="00040BC8"/>
    <w:rsid w:val="000419C4"/>
    <w:rsid w:val="00042760"/>
    <w:rsid w:val="00042C04"/>
    <w:rsid w:val="0004314D"/>
    <w:rsid w:val="00044D74"/>
    <w:rsid w:val="00050139"/>
    <w:rsid w:val="0005082B"/>
    <w:rsid w:val="00050F4A"/>
    <w:rsid w:val="00053B77"/>
    <w:rsid w:val="00061AA5"/>
    <w:rsid w:val="00062DDF"/>
    <w:rsid w:val="000640F8"/>
    <w:rsid w:val="000657F2"/>
    <w:rsid w:val="0006747A"/>
    <w:rsid w:val="00067772"/>
    <w:rsid w:val="00070A12"/>
    <w:rsid w:val="00070C05"/>
    <w:rsid w:val="000712AF"/>
    <w:rsid w:val="00071A44"/>
    <w:rsid w:val="000729D8"/>
    <w:rsid w:val="00073944"/>
    <w:rsid w:val="00073A9C"/>
    <w:rsid w:val="0007698C"/>
    <w:rsid w:val="0008199C"/>
    <w:rsid w:val="0008201A"/>
    <w:rsid w:val="00082EBA"/>
    <w:rsid w:val="00082F64"/>
    <w:rsid w:val="00083026"/>
    <w:rsid w:val="00084A37"/>
    <w:rsid w:val="00085278"/>
    <w:rsid w:val="000855ED"/>
    <w:rsid w:val="0009095C"/>
    <w:rsid w:val="00091E16"/>
    <w:rsid w:val="00094B68"/>
    <w:rsid w:val="000951F8"/>
    <w:rsid w:val="00096D59"/>
    <w:rsid w:val="000A01E7"/>
    <w:rsid w:val="000A1A71"/>
    <w:rsid w:val="000A301A"/>
    <w:rsid w:val="000A6031"/>
    <w:rsid w:val="000B16A4"/>
    <w:rsid w:val="000B440C"/>
    <w:rsid w:val="000B52FC"/>
    <w:rsid w:val="000B7E25"/>
    <w:rsid w:val="000C25B4"/>
    <w:rsid w:val="000C3654"/>
    <w:rsid w:val="000C3B44"/>
    <w:rsid w:val="000C4255"/>
    <w:rsid w:val="000C57D9"/>
    <w:rsid w:val="000C5AF3"/>
    <w:rsid w:val="000C7437"/>
    <w:rsid w:val="000C7503"/>
    <w:rsid w:val="000C78B1"/>
    <w:rsid w:val="000D476C"/>
    <w:rsid w:val="000D70A7"/>
    <w:rsid w:val="000E0BBB"/>
    <w:rsid w:val="000E1248"/>
    <w:rsid w:val="000E1750"/>
    <w:rsid w:val="000E2A42"/>
    <w:rsid w:val="000E51B7"/>
    <w:rsid w:val="000E584F"/>
    <w:rsid w:val="000E5BAB"/>
    <w:rsid w:val="000E5F76"/>
    <w:rsid w:val="000E7475"/>
    <w:rsid w:val="000E78F4"/>
    <w:rsid w:val="000E7CDE"/>
    <w:rsid w:val="000F02A3"/>
    <w:rsid w:val="000F030B"/>
    <w:rsid w:val="000F0B18"/>
    <w:rsid w:val="000F1540"/>
    <w:rsid w:val="000F1A0C"/>
    <w:rsid w:val="000F2587"/>
    <w:rsid w:val="000F5670"/>
    <w:rsid w:val="000F662F"/>
    <w:rsid w:val="000F6ACF"/>
    <w:rsid w:val="000F72E5"/>
    <w:rsid w:val="0010136C"/>
    <w:rsid w:val="0010601D"/>
    <w:rsid w:val="00106B1B"/>
    <w:rsid w:val="00107BEE"/>
    <w:rsid w:val="0011142C"/>
    <w:rsid w:val="001131BA"/>
    <w:rsid w:val="001155A9"/>
    <w:rsid w:val="001163D6"/>
    <w:rsid w:val="001224D5"/>
    <w:rsid w:val="00122870"/>
    <w:rsid w:val="0012451F"/>
    <w:rsid w:val="00126035"/>
    <w:rsid w:val="001275A3"/>
    <w:rsid w:val="00127AEE"/>
    <w:rsid w:val="00131A78"/>
    <w:rsid w:val="00133819"/>
    <w:rsid w:val="00134792"/>
    <w:rsid w:val="00134F93"/>
    <w:rsid w:val="001356B2"/>
    <w:rsid w:val="00135EC5"/>
    <w:rsid w:val="00141318"/>
    <w:rsid w:val="0014194C"/>
    <w:rsid w:val="00141DDA"/>
    <w:rsid w:val="00142FBB"/>
    <w:rsid w:val="0014544D"/>
    <w:rsid w:val="001461EF"/>
    <w:rsid w:val="00147CA9"/>
    <w:rsid w:val="001503A9"/>
    <w:rsid w:val="001543C4"/>
    <w:rsid w:val="00154AC9"/>
    <w:rsid w:val="001551CF"/>
    <w:rsid w:val="00155F13"/>
    <w:rsid w:val="00157A17"/>
    <w:rsid w:val="00157FC5"/>
    <w:rsid w:val="00164AD3"/>
    <w:rsid w:val="00164FBD"/>
    <w:rsid w:val="0016541D"/>
    <w:rsid w:val="001678A6"/>
    <w:rsid w:val="001714FC"/>
    <w:rsid w:val="00173420"/>
    <w:rsid w:val="001748BC"/>
    <w:rsid w:val="0017638A"/>
    <w:rsid w:val="001807E8"/>
    <w:rsid w:val="00181F45"/>
    <w:rsid w:val="0018332A"/>
    <w:rsid w:val="001859D1"/>
    <w:rsid w:val="00185D0A"/>
    <w:rsid w:val="001877E0"/>
    <w:rsid w:val="00187E4D"/>
    <w:rsid w:val="00190EF7"/>
    <w:rsid w:val="00193EC1"/>
    <w:rsid w:val="00195617"/>
    <w:rsid w:val="00197B0B"/>
    <w:rsid w:val="001A0018"/>
    <w:rsid w:val="001A2DEF"/>
    <w:rsid w:val="001A2F03"/>
    <w:rsid w:val="001A31E8"/>
    <w:rsid w:val="001A474B"/>
    <w:rsid w:val="001A4823"/>
    <w:rsid w:val="001A5DAE"/>
    <w:rsid w:val="001B0186"/>
    <w:rsid w:val="001B4146"/>
    <w:rsid w:val="001B4F07"/>
    <w:rsid w:val="001B4F6F"/>
    <w:rsid w:val="001B6C76"/>
    <w:rsid w:val="001B7EB6"/>
    <w:rsid w:val="001C082C"/>
    <w:rsid w:val="001C0E20"/>
    <w:rsid w:val="001C4A7F"/>
    <w:rsid w:val="001C5754"/>
    <w:rsid w:val="001C6034"/>
    <w:rsid w:val="001C60B1"/>
    <w:rsid w:val="001C62CF"/>
    <w:rsid w:val="001C6DC6"/>
    <w:rsid w:val="001C7134"/>
    <w:rsid w:val="001C793B"/>
    <w:rsid w:val="001C7BB9"/>
    <w:rsid w:val="001D297D"/>
    <w:rsid w:val="001D378C"/>
    <w:rsid w:val="001D5337"/>
    <w:rsid w:val="001D59A6"/>
    <w:rsid w:val="001D5E82"/>
    <w:rsid w:val="001D62E6"/>
    <w:rsid w:val="001D76A3"/>
    <w:rsid w:val="001E25FC"/>
    <w:rsid w:val="001E3559"/>
    <w:rsid w:val="001E388E"/>
    <w:rsid w:val="001E5E6A"/>
    <w:rsid w:val="001E6547"/>
    <w:rsid w:val="001E72DB"/>
    <w:rsid w:val="001F06CB"/>
    <w:rsid w:val="001F2777"/>
    <w:rsid w:val="001F3BFB"/>
    <w:rsid w:val="001F45F4"/>
    <w:rsid w:val="001F57BC"/>
    <w:rsid w:val="001F6995"/>
    <w:rsid w:val="001F77BD"/>
    <w:rsid w:val="001F7FD1"/>
    <w:rsid w:val="00201184"/>
    <w:rsid w:val="002025D6"/>
    <w:rsid w:val="00202760"/>
    <w:rsid w:val="00202A78"/>
    <w:rsid w:val="00203763"/>
    <w:rsid w:val="00204282"/>
    <w:rsid w:val="00204C63"/>
    <w:rsid w:val="00207548"/>
    <w:rsid w:val="00207B8D"/>
    <w:rsid w:val="00210383"/>
    <w:rsid w:val="002114EC"/>
    <w:rsid w:val="002129DD"/>
    <w:rsid w:val="00216BF7"/>
    <w:rsid w:val="0021764C"/>
    <w:rsid w:val="00220AE0"/>
    <w:rsid w:val="0022153E"/>
    <w:rsid w:val="00221F33"/>
    <w:rsid w:val="00222BA3"/>
    <w:rsid w:val="0022420C"/>
    <w:rsid w:val="00224DA3"/>
    <w:rsid w:val="00226B6C"/>
    <w:rsid w:val="00227517"/>
    <w:rsid w:val="002279F1"/>
    <w:rsid w:val="00227D87"/>
    <w:rsid w:val="0023000B"/>
    <w:rsid w:val="00232005"/>
    <w:rsid w:val="00232F84"/>
    <w:rsid w:val="0023383C"/>
    <w:rsid w:val="00233D95"/>
    <w:rsid w:val="00233FFE"/>
    <w:rsid w:val="00234703"/>
    <w:rsid w:val="0023612E"/>
    <w:rsid w:val="00236B88"/>
    <w:rsid w:val="00237FD2"/>
    <w:rsid w:val="0024394A"/>
    <w:rsid w:val="002443E8"/>
    <w:rsid w:val="002447B5"/>
    <w:rsid w:val="00246E93"/>
    <w:rsid w:val="00247E9C"/>
    <w:rsid w:val="00250BFC"/>
    <w:rsid w:val="00250C90"/>
    <w:rsid w:val="00250E42"/>
    <w:rsid w:val="00254AEE"/>
    <w:rsid w:val="00263684"/>
    <w:rsid w:val="0026614B"/>
    <w:rsid w:val="002676CA"/>
    <w:rsid w:val="00271710"/>
    <w:rsid w:val="00271CEA"/>
    <w:rsid w:val="00271FB4"/>
    <w:rsid w:val="00272ED6"/>
    <w:rsid w:val="00272F9F"/>
    <w:rsid w:val="002739D7"/>
    <w:rsid w:val="00275E13"/>
    <w:rsid w:val="00275F9A"/>
    <w:rsid w:val="00276BA1"/>
    <w:rsid w:val="002811AA"/>
    <w:rsid w:val="002817AC"/>
    <w:rsid w:val="00283134"/>
    <w:rsid w:val="002831AF"/>
    <w:rsid w:val="00283588"/>
    <w:rsid w:val="00286493"/>
    <w:rsid w:val="002911F4"/>
    <w:rsid w:val="0029236B"/>
    <w:rsid w:val="00292452"/>
    <w:rsid w:val="002937FA"/>
    <w:rsid w:val="00293DA5"/>
    <w:rsid w:val="002941DC"/>
    <w:rsid w:val="002951E8"/>
    <w:rsid w:val="00296C8B"/>
    <w:rsid w:val="002A429C"/>
    <w:rsid w:val="002A5E46"/>
    <w:rsid w:val="002A694E"/>
    <w:rsid w:val="002A74BD"/>
    <w:rsid w:val="002A7CEC"/>
    <w:rsid w:val="002B135D"/>
    <w:rsid w:val="002B3411"/>
    <w:rsid w:val="002B37BA"/>
    <w:rsid w:val="002B53E1"/>
    <w:rsid w:val="002C10B2"/>
    <w:rsid w:val="002C1453"/>
    <w:rsid w:val="002C163A"/>
    <w:rsid w:val="002C2CCC"/>
    <w:rsid w:val="002C3AC6"/>
    <w:rsid w:val="002C5636"/>
    <w:rsid w:val="002C7198"/>
    <w:rsid w:val="002C751F"/>
    <w:rsid w:val="002C7FB8"/>
    <w:rsid w:val="002D056A"/>
    <w:rsid w:val="002D2397"/>
    <w:rsid w:val="002D2DC2"/>
    <w:rsid w:val="002D30FB"/>
    <w:rsid w:val="002D39EB"/>
    <w:rsid w:val="002D3D07"/>
    <w:rsid w:val="002D5620"/>
    <w:rsid w:val="002D735B"/>
    <w:rsid w:val="002E0422"/>
    <w:rsid w:val="002E12A4"/>
    <w:rsid w:val="002E1770"/>
    <w:rsid w:val="002E2393"/>
    <w:rsid w:val="002E28E9"/>
    <w:rsid w:val="002E2FA0"/>
    <w:rsid w:val="002E3778"/>
    <w:rsid w:val="002E428C"/>
    <w:rsid w:val="002E54CA"/>
    <w:rsid w:val="002E5D9F"/>
    <w:rsid w:val="002E735E"/>
    <w:rsid w:val="002E7E6A"/>
    <w:rsid w:val="002F3598"/>
    <w:rsid w:val="002F3C58"/>
    <w:rsid w:val="002F4C51"/>
    <w:rsid w:val="002F5842"/>
    <w:rsid w:val="00304D7E"/>
    <w:rsid w:val="00305531"/>
    <w:rsid w:val="003056CB"/>
    <w:rsid w:val="00310527"/>
    <w:rsid w:val="00313C2E"/>
    <w:rsid w:val="00314EB1"/>
    <w:rsid w:val="003201C0"/>
    <w:rsid w:val="00322695"/>
    <w:rsid w:val="00322B4E"/>
    <w:rsid w:val="00322C4D"/>
    <w:rsid w:val="00324EE1"/>
    <w:rsid w:val="00326921"/>
    <w:rsid w:val="003328DB"/>
    <w:rsid w:val="0033592B"/>
    <w:rsid w:val="00336D5A"/>
    <w:rsid w:val="00337F34"/>
    <w:rsid w:val="00340C96"/>
    <w:rsid w:val="0034102B"/>
    <w:rsid w:val="003415BB"/>
    <w:rsid w:val="00341635"/>
    <w:rsid w:val="003438E1"/>
    <w:rsid w:val="00347327"/>
    <w:rsid w:val="003474AB"/>
    <w:rsid w:val="00347D56"/>
    <w:rsid w:val="00347FDD"/>
    <w:rsid w:val="00350585"/>
    <w:rsid w:val="00351AEE"/>
    <w:rsid w:val="00353072"/>
    <w:rsid w:val="00353172"/>
    <w:rsid w:val="003541F5"/>
    <w:rsid w:val="00355FF8"/>
    <w:rsid w:val="0035762E"/>
    <w:rsid w:val="003576EC"/>
    <w:rsid w:val="003610BC"/>
    <w:rsid w:val="00362028"/>
    <w:rsid w:val="003621AD"/>
    <w:rsid w:val="003621D3"/>
    <w:rsid w:val="00362655"/>
    <w:rsid w:val="00362DC5"/>
    <w:rsid w:val="003632D1"/>
    <w:rsid w:val="00363DB7"/>
    <w:rsid w:val="003642A2"/>
    <w:rsid w:val="00366891"/>
    <w:rsid w:val="00366C9B"/>
    <w:rsid w:val="00370FEE"/>
    <w:rsid w:val="00371451"/>
    <w:rsid w:val="00371F24"/>
    <w:rsid w:val="00372CB3"/>
    <w:rsid w:val="00372D8C"/>
    <w:rsid w:val="00374919"/>
    <w:rsid w:val="003762E8"/>
    <w:rsid w:val="003808C5"/>
    <w:rsid w:val="00380AC7"/>
    <w:rsid w:val="003833AC"/>
    <w:rsid w:val="0038663C"/>
    <w:rsid w:val="00386A5C"/>
    <w:rsid w:val="00387271"/>
    <w:rsid w:val="00391371"/>
    <w:rsid w:val="0039283C"/>
    <w:rsid w:val="00393E33"/>
    <w:rsid w:val="003940EF"/>
    <w:rsid w:val="00397440"/>
    <w:rsid w:val="003A31C0"/>
    <w:rsid w:val="003A39B9"/>
    <w:rsid w:val="003A4102"/>
    <w:rsid w:val="003A411A"/>
    <w:rsid w:val="003A565B"/>
    <w:rsid w:val="003B20E0"/>
    <w:rsid w:val="003B387F"/>
    <w:rsid w:val="003B3C54"/>
    <w:rsid w:val="003B4D5F"/>
    <w:rsid w:val="003C045B"/>
    <w:rsid w:val="003C0768"/>
    <w:rsid w:val="003C15E8"/>
    <w:rsid w:val="003C1D20"/>
    <w:rsid w:val="003C38D0"/>
    <w:rsid w:val="003C4E3C"/>
    <w:rsid w:val="003D1598"/>
    <w:rsid w:val="003D1C96"/>
    <w:rsid w:val="003D274A"/>
    <w:rsid w:val="003D3585"/>
    <w:rsid w:val="003D3710"/>
    <w:rsid w:val="003D5E3C"/>
    <w:rsid w:val="003D634F"/>
    <w:rsid w:val="003D638D"/>
    <w:rsid w:val="003D6581"/>
    <w:rsid w:val="003E1F04"/>
    <w:rsid w:val="003E2546"/>
    <w:rsid w:val="003E29E1"/>
    <w:rsid w:val="003F16F9"/>
    <w:rsid w:val="003F1C8A"/>
    <w:rsid w:val="003F3A5E"/>
    <w:rsid w:val="003F5C56"/>
    <w:rsid w:val="003F6631"/>
    <w:rsid w:val="004008A7"/>
    <w:rsid w:val="00400912"/>
    <w:rsid w:val="0040360D"/>
    <w:rsid w:val="00406136"/>
    <w:rsid w:val="00407638"/>
    <w:rsid w:val="00410A6A"/>
    <w:rsid w:val="00410F3E"/>
    <w:rsid w:val="00415468"/>
    <w:rsid w:val="00416E6D"/>
    <w:rsid w:val="00417179"/>
    <w:rsid w:val="00420855"/>
    <w:rsid w:val="00421518"/>
    <w:rsid w:val="0042299B"/>
    <w:rsid w:val="00423EAB"/>
    <w:rsid w:val="00426258"/>
    <w:rsid w:val="00426F3C"/>
    <w:rsid w:val="004279AB"/>
    <w:rsid w:val="00427E1A"/>
    <w:rsid w:val="0043198F"/>
    <w:rsid w:val="004327AE"/>
    <w:rsid w:val="00433DC4"/>
    <w:rsid w:val="0043579A"/>
    <w:rsid w:val="004368EF"/>
    <w:rsid w:val="00436B15"/>
    <w:rsid w:val="00437A8E"/>
    <w:rsid w:val="00440143"/>
    <w:rsid w:val="004421BF"/>
    <w:rsid w:val="004426FC"/>
    <w:rsid w:val="00442846"/>
    <w:rsid w:val="00444593"/>
    <w:rsid w:val="004474B0"/>
    <w:rsid w:val="00447871"/>
    <w:rsid w:val="0045239F"/>
    <w:rsid w:val="00453F9A"/>
    <w:rsid w:val="00454EDD"/>
    <w:rsid w:val="004556F7"/>
    <w:rsid w:val="0045789F"/>
    <w:rsid w:val="0046245A"/>
    <w:rsid w:val="00462F84"/>
    <w:rsid w:val="00466054"/>
    <w:rsid w:val="00471F68"/>
    <w:rsid w:val="0047275C"/>
    <w:rsid w:val="004729B1"/>
    <w:rsid w:val="004732A9"/>
    <w:rsid w:val="004733B3"/>
    <w:rsid w:val="0047345A"/>
    <w:rsid w:val="00473B5F"/>
    <w:rsid w:val="00474339"/>
    <w:rsid w:val="004750C5"/>
    <w:rsid w:val="00476372"/>
    <w:rsid w:val="0047643E"/>
    <w:rsid w:val="0047760C"/>
    <w:rsid w:val="00477958"/>
    <w:rsid w:val="00477B0C"/>
    <w:rsid w:val="00480430"/>
    <w:rsid w:val="004818E0"/>
    <w:rsid w:val="00481D0C"/>
    <w:rsid w:val="004828DF"/>
    <w:rsid w:val="00483B60"/>
    <w:rsid w:val="004859FA"/>
    <w:rsid w:val="0049440E"/>
    <w:rsid w:val="00495513"/>
    <w:rsid w:val="004956F9"/>
    <w:rsid w:val="00495944"/>
    <w:rsid w:val="004968B3"/>
    <w:rsid w:val="004A03A7"/>
    <w:rsid w:val="004A0E63"/>
    <w:rsid w:val="004A1381"/>
    <w:rsid w:val="004A1AA4"/>
    <w:rsid w:val="004A2950"/>
    <w:rsid w:val="004A4315"/>
    <w:rsid w:val="004A484A"/>
    <w:rsid w:val="004A4B5D"/>
    <w:rsid w:val="004A52A1"/>
    <w:rsid w:val="004A54DC"/>
    <w:rsid w:val="004A6B5B"/>
    <w:rsid w:val="004B1974"/>
    <w:rsid w:val="004B19F3"/>
    <w:rsid w:val="004B1EED"/>
    <w:rsid w:val="004B74F4"/>
    <w:rsid w:val="004C02AC"/>
    <w:rsid w:val="004C0989"/>
    <w:rsid w:val="004C0CC1"/>
    <w:rsid w:val="004C0F48"/>
    <w:rsid w:val="004C1BAB"/>
    <w:rsid w:val="004C2D3C"/>
    <w:rsid w:val="004C5B26"/>
    <w:rsid w:val="004C6665"/>
    <w:rsid w:val="004C6A4E"/>
    <w:rsid w:val="004C7565"/>
    <w:rsid w:val="004D038A"/>
    <w:rsid w:val="004D1099"/>
    <w:rsid w:val="004D3E15"/>
    <w:rsid w:val="004E21A6"/>
    <w:rsid w:val="004E27B5"/>
    <w:rsid w:val="004E298C"/>
    <w:rsid w:val="004E3765"/>
    <w:rsid w:val="004E3882"/>
    <w:rsid w:val="004E4020"/>
    <w:rsid w:val="004E5EC6"/>
    <w:rsid w:val="004E6158"/>
    <w:rsid w:val="004F26D9"/>
    <w:rsid w:val="004F7AFF"/>
    <w:rsid w:val="004F7F08"/>
    <w:rsid w:val="005017C3"/>
    <w:rsid w:val="005017D4"/>
    <w:rsid w:val="00501841"/>
    <w:rsid w:val="00502691"/>
    <w:rsid w:val="00503C40"/>
    <w:rsid w:val="005059FF"/>
    <w:rsid w:val="00507A8C"/>
    <w:rsid w:val="00507C3F"/>
    <w:rsid w:val="005105DF"/>
    <w:rsid w:val="0051089F"/>
    <w:rsid w:val="0051101F"/>
    <w:rsid w:val="0051170C"/>
    <w:rsid w:val="005117BF"/>
    <w:rsid w:val="00512FE4"/>
    <w:rsid w:val="00516803"/>
    <w:rsid w:val="00522125"/>
    <w:rsid w:val="0052230C"/>
    <w:rsid w:val="005237C1"/>
    <w:rsid w:val="005240D7"/>
    <w:rsid w:val="00525A8A"/>
    <w:rsid w:val="0052601A"/>
    <w:rsid w:val="00526C4B"/>
    <w:rsid w:val="005274FA"/>
    <w:rsid w:val="00527733"/>
    <w:rsid w:val="00527A26"/>
    <w:rsid w:val="00530E71"/>
    <w:rsid w:val="00531438"/>
    <w:rsid w:val="005325F4"/>
    <w:rsid w:val="00533134"/>
    <w:rsid w:val="0053323C"/>
    <w:rsid w:val="00533660"/>
    <w:rsid w:val="005339D9"/>
    <w:rsid w:val="0053433B"/>
    <w:rsid w:val="005343A8"/>
    <w:rsid w:val="005345C9"/>
    <w:rsid w:val="005349E2"/>
    <w:rsid w:val="00535F20"/>
    <w:rsid w:val="00536EDE"/>
    <w:rsid w:val="005431BD"/>
    <w:rsid w:val="005438E7"/>
    <w:rsid w:val="00544374"/>
    <w:rsid w:val="00544DAD"/>
    <w:rsid w:val="005466F1"/>
    <w:rsid w:val="00547AAA"/>
    <w:rsid w:val="005508F4"/>
    <w:rsid w:val="0055150B"/>
    <w:rsid w:val="00551D09"/>
    <w:rsid w:val="00552A1C"/>
    <w:rsid w:val="00553580"/>
    <w:rsid w:val="005536E9"/>
    <w:rsid w:val="005546BE"/>
    <w:rsid w:val="00555DA0"/>
    <w:rsid w:val="00556BAB"/>
    <w:rsid w:val="005611EF"/>
    <w:rsid w:val="00561D03"/>
    <w:rsid w:val="00561E2D"/>
    <w:rsid w:val="0056208A"/>
    <w:rsid w:val="00562E4F"/>
    <w:rsid w:val="00565466"/>
    <w:rsid w:val="0056589A"/>
    <w:rsid w:val="00567525"/>
    <w:rsid w:val="00570855"/>
    <w:rsid w:val="005726C5"/>
    <w:rsid w:val="00575D2B"/>
    <w:rsid w:val="00575EAB"/>
    <w:rsid w:val="00576C26"/>
    <w:rsid w:val="00577BFC"/>
    <w:rsid w:val="00581C3A"/>
    <w:rsid w:val="00582057"/>
    <w:rsid w:val="00584B4A"/>
    <w:rsid w:val="00584F5D"/>
    <w:rsid w:val="00585891"/>
    <w:rsid w:val="00587116"/>
    <w:rsid w:val="0058783B"/>
    <w:rsid w:val="005905CE"/>
    <w:rsid w:val="0059094F"/>
    <w:rsid w:val="00590DCB"/>
    <w:rsid w:val="00592C3A"/>
    <w:rsid w:val="00592DE6"/>
    <w:rsid w:val="005946D9"/>
    <w:rsid w:val="00594A96"/>
    <w:rsid w:val="00594D6C"/>
    <w:rsid w:val="005A18C1"/>
    <w:rsid w:val="005A4DA7"/>
    <w:rsid w:val="005A610B"/>
    <w:rsid w:val="005A6CD2"/>
    <w:rsid w:val="005A78AA"/>
    <w:rsid w:val="005B0237"/>
    <w:rsid w:val="005B06AA"/>
    <w:rsid w:val="005B0957"/>
    <w:rsid w:val="005B20BE"/>
    <w:rsid w:val="005B61B5"/>
    <w:rsid w:val="005B6B29"/>
    <w:rsid w:val="005B6F9D"/>
    <w:rsid w:val="005B723B"/>
    <w:rsid w:val="005C18C6"/>
    <w:rsid w:val="005C2669"/>
    <w:rsid w:val="005C33A2"/>
    <w:rsid w:val="005C3A9E"/>
    <w:rsid w:val="005C3D88"/>
    <w:rsid w:val="005C4FAE"/>
    <w:rsid w:val="005C6481"/>
    <w:rsid w:val="005D1519"/>
    <w:rsid w:val="005D1B83"/>
    <w:rsid w:val="005D65EE"/>
    <w:rsid w:val="005D6A8B"/>
    <w:rsid w:val="005E0157"/>
    <w:rsid w:val="005E0739"/>
    <w:rsid w:val="005E0B8E"/>
    <w:rsid w:val="005E2149"/>
    <w:rsid w:val="005E2FBE"/>
    <w:rsid w:val="005E3DCF"/>
    <w:rsid w:val="005E4985"/>
    <w:rsid w:val="005E5F00"/>
    <w:rsid w:val="005E6094"/>
    <w:rsid w:val="005E61B5"/>
    <w:rsid w:val="005E7DF2"/>
    <w:rsid w:val="005F087D"/>
    <w:rsid w:val="005F1192"/>
    <w:rsid w:val="005F18F2"/>
    <w:rsid w:val="005F1F3F"/>
    <w:rsid w:val="005F34BF"/>
    <w:rsid w:val="005F45F1"/>
    <w:rsid w:val="005F4BCF"/>
    <w:rsid w:val="005F72BD"/>
    <w:rsid w:val="006004FD"/>
    <w:rsid w:val="00600A44"/>
    <w:rsid w:val="00600F7B"/>
    <w:rsid w:val="0060431B"/>
    <w:rsid w:val="006046A3"/>
    <w:rsid w:val="006052AD"/>
    <w:rsid w:val="00607221"/>
    <w:rsid w:val="006073DF"/>
    <w:rsid w:val="00611397"/>
    <w:rsid w:val="0061270C"/>
    <w:rsid w:val="0061499A"/>
    <w:rsid w:val="0061705E"/>
    <w:rsid w:val="006174B3"/>
    <w:rsid w:val="0061773E"/>
    <w:rsid w:val="00617CBA"/>
    <w:rsid w:val="0062170B"/>
    <w:rsid w:val="00624D5E"/>
    <w:rsid w:val="006252A3"/>
    <w:rsid w:val="006314B5"/>
    <w:rsid w:val="006321C7"/>
    <w:rsid w:val="00634048"/>
    <w:rsid w:val="006340F5"/>
    <w:rsid w:val="0063421B"/>
    <w:rsid w:val="00634981"/>
    <w:rsid w:val="006375C5"/>
    <w:rsid w:val="00640D93"/>
    <w:rsid w:val="006413B3"/>
    <w:rsid w:val="006439D0"/>
    <w:rsid w:val="00644931"/>
    <w:rsid w:val="0064660E"/>
    <w:rsid w:val="0064665D"/>
    <w:rsid w:val="00647210"/>
    <w:rsid w:val="00652045"/>
    <w:rsid w:val="0065294F"/>
    <w:rsid w:val="00653EF1"/>
    <w:rsid w:val="00654924"/>
    <w:rsid w:val="00654B1C"/>
    <w:rsid w:val="006556F5"/>
    <w:rsid w:val="00663643"/>
    <w:rsid w:val="006703FB"/>
    <w:rsid w:val="00672409"/>
    <w:rsid w:val="00673A65"/>
    <w:rsid w:val="00674635"/>
    <w:rsid w:val="00676833"/>
    <w:rsid w:val="00677AA4"/>
    <w:rsid w:val="0068060F"/>
    <w:rsid w:val="006806FB"/>
    <w:rsid w:val="006815C6"/>
    <w:rsid w:val="00681820"/>
    <w:rsid w:val="0068397A"/>
    <w:rsid w:val="00686865"/>
    <w:rsid w:val="00687102"/>
    <w:rsid w:val="006872F3"/>
    <w:rsid w:val="006910E2"/>
    <w:rsid w:val="00692757"/>
    <w:rsid w:val="00696B64"/>
    <w:rsid w:val="00696FA0"/>
    <w:rsid w:val="006A1BEA"/>
    <w:rsid w:val="006A2123"/>
    <w:rsid w:val="006A30BC"/>
    <w:rsid w:val="006A465B"/>
    <w:rsid w:val="006A6349"/>
    <w:rsid w:val="006B28F3"/>
    <w:rsid w:val="006B2982"/>
    <w:rsid w:val="006B458A"/>
    <w:rsid w:val="006B4BB6"/>
    <w:rsid w:val="006B655A"/>
    <w:rsid w:val="006B695E"/>
    <w:rsid w:val="006C0BD9"/>
    <w:rsid w:val="006C0F5B"/>
    <w:rsid w:val="006C14DF"/>
    <w:rsid w:val="006C2F74"/>
    <w:rsid w:val="006C42A4"/>
    <w:rsid w:val="006C54D4"/>
    <w:rsid w:val="006C67DA"/>
    <w:rsid w:val="006C70B9"/>
    <w:rsid w:val="006D018B"/>
    <w:rsid w:val="006D20AF"/>
    <w:rsid w:val="006D4E66"/>
    <w:rsid w:val="006D62BC"/>
    <w:rsid w:val="006D6EBF"/>
    <w:rsid w:val="006E0E1C"/>
    <w:rsid w:val="006E0F44"/>
    <w:rsid w:val="006E1137"/>
    <w:rsid w:val="006E151A"/>
    <w:rsid w:val="006E24F0"/>
    <w:rsid w:val="006E37C6"/>
    <w:rsid w:val="006E54CB"/>
    <w:rsid w:val="006F018C"/>
    <w:rsid w:val="006F41E3"/>
    <w:rsid w:val="006F4F60"/>
    <w:rsid w:val="006F59DB"/>
    <w:rsid w:val="006F6198"/>
    <w:rsid w:val="006F7BEA"/>
    <w:rsid w:val="00700B67"/>
    <w:rsid w:val="00702872"/>
    <w:rsid w:val="00703027"/>
    <w:rsid w:val="00705127"/>
    <w:rsid w:val="0070542F"/>
    <w:rsid w:val="00710348"/>
    <w:rsid w:val="00710BEC"/>
    <w:rsid w:val="00712316"/>
    <w:rsid w:val="00714538"/>
    <w:rsid w:val="007146CE"/>
    <w:rsid w:val="007146D2"/>
    <w:rsid w:val="00714E46"/>
    <w:rsid w:val="007153BA"/>
    <w:rsid w:val="0071686B"/>
    <w:rsid w:val="007202AF"/>
    <w:rsid w:val="00723E95"/>
    <w:rsid w:val="00724C9A"/>
    <w:rsid w:val="00724F19"/>
    <w:rsid w:val="007260C2"/>
    <w:rsid w:val="00727504"/>
    <w:rsid w:val="00727710"/>
    <w:rsid w:val="00730BC7"/>
    <w:rsid w:val="0073245B"/>
    <w:rsid w:val="00732B48"/>
    <w:rsid w:val="00733450"/>
    <w:rsid w:val="007335AB"/>
    <w:rsid w:val="00733910"/>
    <w:rsid w:val="00734231"/>
    <w:rsid w:val="00735F59"/>
    <w:rsid w:val="007377DD"/>
    <w:rsid w:val="007422B4"/>
    <w:rsid w:val="00744322"/>
    <w:rsid w:val="00744EE7"/>
    <w:rsid w:val="007463B5"/>
    <w:rsid w:val="00747ED9"/>
    <w:rsid w:val="0075388B"/>
    <w:rsid w:val="00753E7A"/>
    <w:rsid w:val="007552AF"/>
    <w:rsid w:val="00755455"/>
    <w:rsid w:val="007561C7"/>
    <w:rsid w:val="00756A7B"/>
    <w:rsid w:val="007609C4"/>
    <w:rsid w:val="00760B11"/>
    <w:rsid w:val="00760C8B"/>
    <w:rsid w:val="007624F0"/>
    <w:rsid w:val="007637A3"/>
    <w:rsid w:val="00763E29"/>
    <w:rsid w:val="00765A19"/>
    <w:rsid w:val="00765B86"/>
    <w:rsid w:val="00765F28"/>
    <w:rsid w:val="00766268"/>
    <w:rsid w:val="0077164F"/>
    <w:rsid w:val="00771CA8"/>
    <w:rsid w:val="00771F84"/>
    <w:rsid w:val="00772084"/>
    <w:rsid w:val="00772CA2"/>
    <w:rsid w:val="00774568"/>
    <w:rsid w:val="00775CB2"/>
    <w:rsid w:val="0077753B"/>
    <w:rsid w:val="00777904"/>
    <w:rsid w:val="0078046C"/>
    <w:rsid w:val="00782D50"/>
    <w:rsid w:val="0078515A"/>
    <w:rsid w:val="0078785F"/>
    <w:rsid w:val="0079131F"/>
    <w:rsid w:val="00792835"/>
    <w:rsid w:val="00793141"/>
    <w:rsid w:val="00793250"/>
    <w:rsid w:val="00793F6D"/>
    <w:rsid w:val="007940D0"/>
    <w:rsid w:val="00794B63"/>
    <w:rsid w:val="00796F0E"/>
    <w:rsid w:val="00797D3E"/>
    <w:rsid w:val="007A0F7B"/>
    <w:rsid w:val="007A2939"/>
    <w:rsid w:val="007A7C0A"/>
    <w:rsid w:val="007B0C05"/>
    <w:rsid w:val="007B1D3D"/>
    <w:rsid w:val="007B61B9"/>
    <w:rsid w:val="007B6E14"/>
    <w:rsid w:val="007C2FB1"/>
    <w:rsid w:val="007C373C"/>
    <w:rsid w:val="007C5028"/>
    <w:rsid w:val="007D07FD"/>
    <w:rsid w:val="007D088D"/>
    <w:rsid w:val="007D183A"/>
    <w:rsid w:val="007D2299"/>
    <w:rsid w:val="007D306F"/>
    <w:rsid w:val="007D4AD5"/>
    <w:rsid w:val="007D5B07"/>
    <w:rsid w:val="007D6FF6"/>
    <w:rsid w:val="007E3823"/>
    <w:rsid w:val="007E3D2A"/>
    <w:rsid w:val="007E3EE3"/>
    <w:rsid w:val="007E44C4"/>
    <w:rsid w:val="007E4C90"/>
    <w:rsid w:val="007E7D32"/>
    <w:rsid w:val="007F0EE7"/>
    <w:rsid w:val="007F22B9"/>
    <w:rsid w:val="007F2699"/>
    <w:rsid w:val="007F2740"/>
    <w:rsid w:val="007F39AD"/>
    <w:rsid w:val="007F3C28"/>
    <w:rsid w:val="007F415F"/>
    <w:rsid w:val="007F4D4D"/>
    <w:rsid w:val="007F62C9"/>
    <w:rsid w:val="007F7718"/>
    <w:rsid w:val="007F7B18"/>
    <w:rsid w:val="00801432"/>
    <w:rsid w:val="0080296C"/>
    <w:rsid w:val="0080366C"/>
    <w:rsid w:val="00804C32"/>
    <w:rsid w:val="00804C57"/>
    <w:rsid w:val="00805405"/>
    <w:rsid w:val="008073E4"/>
    <w:rsid w:val="0080743C"/>
    <w:rsid w:val="008075DE"/>
    <w:rsid w:val="00807C8C"/>
    <w:rsid w:val="00810766"/>
    <w:rsid w:val="00810CE5"/>
    <w:rsid w:val="00813145"/>
    <w:rsid w:val="008144BF"/>
    <w:rsid w:val="008161C4"/>
    <w:rsid w:val="0082016F"/>
    <w:rsid w:val="008203E3"/>
    <w:rsid w:val="008206C8"/>
    <w:rsid w:val="008212AA"/>
    <w:rsid w:val="00822107"/>
    <w:rsid w:val="00822D72"/>
    <w:rsid w:val="00823F2C"/>
    <w:rsid w:val="00823F3F"/>
    <w:rsid w:val="00824AEF"/>
    <w:rsid w:val="0082626B"/>
    <w:rsid w:val="008279C6"/>
    <w:rsid w:val="00830578"/>
    <w:rsid w:val="00830C08"/>
    <w:rsid w:val="00831631"/>
    <w:rsid w:val="008336A2"/>
    <w:rsid w:val="00836B67"/>
    <w:rsid w:val="00836B77"/>
    <w:rsid w:val="00836EEF"/>
    <w:rsid w:val="008372C7"/>
    <w:rsid w:val="00837607"/>
    <w:rsid w:val="00843B32"/>
    <w:rsid w:val="00845B33"/>
    <w:rsid w:val="00846533"/>
    <w:rsid w:val="00846A1C"/>
    <w:rsid w:val="008471D7"/>
    <w:rsid w:val="00851318"/>
    <w:rsid w:val="00851E66"/>
    <w:rsid w:val="00851F35"/>
    <w:rsid w:val="008520E6"/>
    <w:rsid w:val="0085217B"/>
    <w:rsid w:val="00853688"/>
    <w:rsid w:val="00856737"/>
    <w:rsid w:val="00857943"/>
    <w:rsid w:val="008600E6"/>
    <w:rsid w:val="00862629"/>
    <w:rsid w:val="00863A11"/>
    <w:rsid w:val="00863EF9"/>
    <w:rsid w:val="00863F75"/>
    <w:rsid w:val="008641AC"/>
    <w:rsid w:val="008644B2"/>
    <w:rsid w:val="00864A88"/>
    <w:rsid w:val="00864D45"/>
    <w:rsid w:val="008723A0"/>
    <w:rsid w:val="0087382A"/>
    <w:rsid w:val="008749A3"/>
    <w:rsid w:val="00874B46"/>
    <w:rsid w:val="00875B4D"/>
    <w:rsid w:val="00876541"/>
    <w:rsid w:val="008779DE"/>
    <w:rsid w:val="00880A2A"/>
    <w:rsid w:val="008824CD"/>
    <w:rsid w:val="00882A05"/>
    <w:rsid w:val="00883A87"/>
    <w:rsid w:val="008842FC"/>
    <w:rsid w:val="008843B2"/>
    <w:rsid w:val="0088592A"/>
    <w:rsid w:val="00885DE2"/>
    <w:rsid w:val="00885F6D"/>
    <w:rsid w:val="00891013"/>
    <w:rsid w:val="00891507"/>
    <w:rsid w:val="00891680"/>
    <w:rsid w:val="008925BF"/>
    <w:rsid w:val="008929B5"/>
    <w:rsid w:val="00892CA1"/>
    <w:rsid w:val="008931D9"/>
    <w:rsid w:val="00893D99"/>
    <w:rsid w:val="00895260"/>
    <w:rsid w:val="00896CEB"/>
    <w:rsid w:val="008972E7"/>
    <w:rsid w:val="008A176C"/>
    <w:rsid w:val="008A219B"/>
    <w:rsid w:val="008A4F34"/>
    <w:rsid w:val="008A5EF2"/>
    <w:rsid w:val="008A6A3D"/>
    <w:rsid w:val="008A795E"/>
    <w:rsid w:val="008A7970"/>
    <w:rsid w:val="008B0AF9"/>
    <w:rsid w:val="008B4603"/>
    <w:rsid w:val="008B5A35"/>
    <w:rsid w:val="008B5F91"/>
    <w:rsid w:val="008B6547"/>
    <w:rsid w:val="008B6EF8"/>
    <w:rsid w:val="008B7BA8"/>
    <w:rsid w:val="008B7DA3"/>
    <w:rsid w:val="008C0C96"/>
    <w:rsid w:val="008C12A1"/>
    <w:rsid w:val="008C1AF2"/>
    <w:rsid w:val="008C3290"/>
    <w:rsid w:val="008C3B1A"/>
    <w:rsid w:val="008C3BC0"/>
    <w:rsid w:val="008C50C0"/>
    <w:rsid w:val="008C607B"/>
    <w:rsid w:val="008C7D8D"/>
    <w:rsid w:val="008D0932"/>
    <w:rsid w:val="008D5793"/>
    <w:rsid w:val="008D5E05"/>
    <w:rsid w:val="008E089A"/>
    <w:rsid w:val="008E13FF"/>
    <w:rsid w:val="008E4DF0"/>
    <w:rsid w:val="008E6C5C"/>
    <w:rsid w:val="008F0C04"/>
    <w:rsid w:val="008F19F6"/>
    <w:rsid w:val="008F58A0"/>
    <w:rsid w:val="008F5C6C"/>
    <w:rsid w:val="008F5D29"/>
    <w:rsid w:val="008F682D"/>
    <w:rsid w:val="008F7643"/>
    <w:rsid w:val="008F7A6C"/>
    <w:rsid w:val="009003C7"/>
    <w:rsid w:val="009013E5"/>
    <w:rsid w:val="0090154F"/>
    <w:rsid w:val="00901A4F"/>
    <w:rsid w:val="0090237C"/>
    <w:rsid w:val="00902B5D"/>
    <w:rsid w:val="0090337D"/>
    <w:rsid w:val="009033D7"/>
    <w:rsid w:val="00905C2A"/>
    <w:rsid w:val="00912A87"/>
    <w:rsid w:val="00912E4C"/>
    <w:rsid w:val="009133B7"/>
    <w:rsid w:val="00914F36"/>
    <w:rsid w:val="00916491"/>
    <w:rsid w:val="00917165"/>
    <w:rsid w:val="009172D4"/>
    <w:rsid w:val="009209E8"/>
    <w:rsid w:val="00922E89"/>
    <w:rsid w:val="00924EBC"/>
    <w:rsid w:val="00926099"/>
    <w:rsid w:val="00930471"/>
    <w:rsid w:val="009329FB"/>
    <w:rsid w:val="009350AE"/>
    <w:rsid w:val="00937B37"/>
    <w:rsid w:val="00941DE5"/>
    <w:rsid w:val="009421DD"/>
    <w:rsid w:val="00943E95"/>
    <w:rsid w:val="00944314"/>
    <w:rsid w:val="009468E1"/>
    <w:rsid w:val="00946E0A"/>
    <w:rsid w:val="00950535"/>
    <w:rsid w:val="0095223D"/>
    <w:rsid w:val="00953508"/>
    <w:rsid w:val="00953528"/>
    <w:rsid w:val="009545F5"/>
    <w:rsid w:val="009603DE"/>
    <w:rsid w:val="00960D2F"/>
    <w:rsid w:val="00961BC6"/>
    <w:rsid w:val="00962812"/>
    <w:rsid w:val="00963658"/>
    <w:rsid w:val="009653D3"/>
    <w:rsid w:val="009661E7"/>
    <w:rsid w:val="00967B81"/>
    <w:rsid w:val="009706EC"/>
    <w:rsid w:val="00970D96"/>
    <w:rsid w:val="00971BF6"/>
    <w:rsid w:val="0097236D"/>
    <w:rsid w:val="00975AAA"/>
    <w:rsid w:val="00976020"/>
    <w:rsid w:val="00976768"/>
    <w:rsid w:val="0097690E"/>
    <w:rsid w:val="00981A02"/>
    <w:rsid w:val="009824D0"/>
    <w:rsid w:val="009872EA"/>
    <w:rsid w:val="009874DA"/>
    <w:rsid w:val="0099277C"/>
    <w:rsid w:val="00993783"/>
    <w:rsid w:val="0099400B"/>
    <w:rsid w:val="00994968"/>
    <w:rsid w:val="00996B43"/>
    <w:rsid w:val="009970D3"/>
    <w:rsid w:val="00997808"/>
    <w:rsid w:val="00997FA8"/>
    <w:rsid w:val="009A24D8"/>
    <w:rsid w:val="009A275E"/>
    <w:rsid w:val="009A34B4"/>
    <w:rsid w:val="009A3CBD"/>
    <w:rsid w:val="009A60E1"/>
    <w:rsid w:val="009B21E8"/>
    <w:rsid w:val="009B29CC"/>
    <w:rsid w:val="009B6153"/>
    <w:rsid w:val="009B62AD"/>
    <w:rsid w:val="009B7013"/>
    <w:rsid w:val="009B7B8D"/>
    <w:rsid w:val="009C03EF"/>
    <w:rsid w:val="009C0872"/>
    <w:rsid w:val="009C19AC"/>
    <w:rsid w:val="009C25CF"/>
    <w:rsid w:val="009C3406"/>
    <w:rsid w:val="009C394D"/>
    <w:rsid w:val="009C4689"/>
    <w:rsid w:val="009C5AD7"/>
    <w:rsid w:val="009C7B99"/>
    <w:rsid w:val="009D04CA"/>
    <w:rsid w:val="009D1C65"/>
    <w:rsid w:val="009D2616"/>
    <w:rsid w:val="009D6F76"/>
    <w:rsid w:val="009E0B53"/>
    <w:rsid w:val="009E2A57"/>
    <w:rsid w:val="009E4815"/>
    <w:rsid w:val="009F1EB3"/>
    <w:rsid w:val="009F3C36"/>
    <w:rsid w:val="009F4A3C"/>
    <w:rsid w:val="009F73D0"/>
    <w:rsid w:val="00A0466F"/>
    <w:rsid w:val="00A05D45"/>
    <w:rsid w:val="00A05E88"/>
    <w:rsid w:val="00A06036"/>
    <w:rsid w:val="00A06A91"/>
    <w:rsid w:val="00A07AAB"/>
    <w:rsid w:val="00A07C2C"/>
    <w:rsid w:val="00A1127A"/>
    <w:rsid w:val="00A12154"/>
    <w:rsid w:val="00A16935"/>
    <w:rsid w:val="00A16C7B"/>
    <w:rsid w:val="00A178A8"/>
    <w:rsid w:val="00A203CD"/>
    <w:rsid w:val="00A21320"/>
    <w:rsid w:val="00A215AD"/>
    <w:rsid w:val="00A21BBD"/>
    <w:rsid w:val="00A2209F"/>
    <w:rsid w:val="00A222E9"/>
    <w:rsid w:val="00A222EF"/>
    <w:rsid w:val="00A22DB3"/>
    <w:rsid w:val="00A230A1"/>
    <w:rsid w:val="00A230FC"/>
    <w:rsid w:val="00A24393"/>
    <w:rsid w:val="00A252E8"/>
    <w:rsid w:val="00A25DF9"/>
    <w:rsid w:val="00A26153"/>
    <w:rsid w:val="00A270EA"/>
    <w:rsid w:val="00A277EF"/>
    <w:rsid w:val="00A3012A"/>
    <w:rsid w:val="00A31230"/>
    <w:rsid w:val="00A344C8"/>
    <w:rsid w:val="00A40107"/>
    <w:rsid w:val="00A41A75"/>
    <w:rsid w:val="00A42626"/>
    <w:rsid w:val="00A42C2A"/>
    <w:rsid w:val="00A432C9"/>
    <w:rsid w:val="00A443B5"/>
    <w:rsid w:val="00A45805"/>
    <w:rsid w:val="00A45835"/>
    <w:rsid w:val="00A46AB3"/>
    <w:rsid w:val="00A4744D"/>
    <w:rsid w:val="00A521E0"/>
    <w:rsid w:val="00A5470F"/>
    <w:rsid w:val="00A54947"/>
    <w:rsid w:val="00A549CA"/>
    <w:rsid w:val="00A55CE4"/>
    <w:rsid w:val="00A566EE"/>
    <w:rsid w:val="00A64031"/>
    <w:rsid w:val="00A64D0B"/>
    <w:rsid w:val="00A666C4"/>
    <w:rsid w:val="00A66CD6"/>
    <w:rsid w:val="00A71E5D"/>
    <w:rsid w:val="00A73169"/>
    <w:rsid w:val="00A73A16"/>
    <w:rsid w:val="00A73C12"/>
    <w:rsid w:val="00A75954"/>
    <w:rsid w:val="00A77EFD"/>
    <w:rsid w:val="00A815E2"/>
    <w:rsid w:val="00A85CAC"/>
    <w:rsid w:val="00A86BC8"/>
    <w:rsid w:val="00A905A6"/>
    <w:rsid w:val="00A913CF"/>
    <w:rsid w:val="00A91488"/>
    <w:rsid w:val="00A915F1"/>
    <w:rsid w:val="00A91E36"/>
    <w:rsid w:val="00A9675F"/>
    <w:rsid w:val="00A96862"/>
    <w:rsid w:val="00A96CBB"/>
    <w:rsid w:val="00A9781C"/>
    <w:rsid w:val="00A97C16"/>
    <w:rsid w:val="00AA0174"/>
    <w:rsid w:val="00AA0517"/>
    <w:rsid w:val="00AA0B98"/>
    <w:rsid w:val="00AA10AB"/>
    <w:rsid w:val="00AA1B2E"/>
    <w:rsid w:val="00AA2260"/>
    <w:rsid w:val="00AA360D"/>
    <w:rsid w:val="00AA48A3"/>
    <w:rsid w:val="00AA5519"/>
    <w:rsid w:val="00AA5866"/>
    <w:rsid w:val="00AA7B7C"/>
    <w:rsid w:val="00AA7FAB"/>
    <w:rsid w:val="00AB0242"/>
    <w:rsid w:val="00AB0DDA"/>
    <w:rsid w:val="00AB15E1"/>
    <w:rsid w:val="00AB20F6"/>
    <w:rsid w:val="00AB2CB7"/>
    <w:rsid w:val="00AB3121"/>
    <w:rsid w:val="00AB4793"/>
    <w:rsid w:val="00AB599A"/>
    <w:rsid w:val="00AB65ED"/>
    <w:rsid w:val="00AB660C"/>
    <w:rsid w:val="00AB6C93"/>
    <w:rsid w:val="00AB6CF8"/>
    <w:rsid w:val="00AB7F7A"/>
    <w:rsid w:val="00AC0CF4"/>
    <w:rsid w:val="00AC270F"/>
    <w:rsid w:val="00AC38DB"/>
    <w:rsid w:val="00AC432E"/>
    <w:rsid w:val="00AC5AC4"/>
    <w:rsid w:val="00AC5AF3"/>
    <w:rsid w:val="00AC6705"/>
    <w:rsid w:val="00AC7047"/>
    <w:rsid w:val="00AC7654"/>
    <w:rsid w:val="00AD21B4"/>
    <w:rsid w:val="00AD3A4B"/>
    <w:rsid w:val="00AD5323"/>
    <w:rsid w:val="00AD59F9"/>
    <w:rsid w:val="00AD6690"/>
    <w:rsid w:val="00AD7C89"/>
    <w:rsid w:val="00AE052D"/>
    <w:rsid w:val="00AE0A8D"/>
    <w:rsid w:val="00AE49A9"/>
    <w:rsid w:val="00AE5979"/>
    <w:rsid w:val="00AE6C78"/>
    <w:rsid w:val="00AE7DBE"/>
    <w:rsid w:val="00AF1714"/>
    <w:rsid w:val="00AF23EF"/>
    <w:rsid w:val="00AF2CB1"/>
    <w:rsid w:val="00AF3316"/>
    <w:rsid w:val="00AF3BCE"/>
    <w:rsid w:val="00AF4CF0"/>
    <w:rsid w:val="00AF5691"/>
    <w:rsid w:val="00AF5B76"/>
    <w:rsid w:val="00AF629C"/>
    <w:rsid w:val="00AF6353"/>
    <w:rsid w:val="00AF6A84"/>
    <w:rsid w:val="00AF7CB7"/>
    <w:rsid w:val="00B0050C"/>
    <w:rsid w:val="00B008B4"/>
    <w:rsid w:val="00B01FA1"/>
    <w:rsid w:val="00B040DD"/>
    <w:rsid w:val="00B05FCE"/>
    <w:rsid w:val="00B068CA"/>
    <w:rsid w:val="00B06A08"/>
    <w:rsid w:val="00B07440"/>
    <w:rsid w:val="00B07C25"/>
    <w:rsid w:val="00B103D0"/>
    <w:rsid w:val="00B1159D"/>
    <w:rsid w:val="00B1185A"/>
    <w:rsid w:val="00B142A7"/>
    <w:rsid w:val="00B14767"/>
    <w:rsid w:val="00B14DAE"/>
    <w:rsid w:val="00B14FC6"/>
    <w:rsid w:val="00B164EC"/>
    <w:rsid w:val="00B16E5B"/>
    <w:rsid w:val="00B177CD"/>
    <w:rsid w:val="00B206BA"/>
    <w:rsid w:val="00B206C6"/>
    <w:rsid w:val="00B2138C"/>
    <w:rsid w:val="00B217EC"/>
    <w:rsid w:val="00B225E5"/>
    <w:rsid w:val="00B235AD"/>
    <w:rsid w:val="00B235B3"/>
    <w:rsid w:val="00B25E89"/>
    <w:rsid w:val="00B265ED"/>
    <w:rsid w:val="00B26F94"/>
    <w:rsid w:val="00B27481"/>
    <w:rsid w:val="00B303B9"/>
    <w:rsid w:val="00B354F5"/>
    <w:rsid w:val="00B372BE"/>
    <w:rsid w:val="00B37BA9"/>
    <w:rsid w:val="00B40C32"/>
    <w:rsid w:val="00B416A5"/>
    <w:rsid w:val="00B43209"/>
    <w:rsid w:val="00B50DD4"/>
    <w:rsid w:val="00B557E7"/>
    <w:rsid w:val="00B60422"/>
    <w:rsid w:val="00B607E2"/>
    <w:rsid w:val="00B61CFD"/>
    <w:rsid w:val="00B62230"/>
    <w:rsid w:val="00B638D5"/>
    <w:rsid w:val="00B70294"/>
    <w:rsid w:val="00B73790"/>
    <w:rsid w:val="00B745BF"/>
    <w:rsid w:val="00B75504"/>
    <w:rsid w:val="00B76514"/>
    <w:rsid w:val="00B7774A"/>
    <w:rsid w:val="00B77819"/>
    <w:rsid w:val="00B8027C"/>
    <w:rsid w:val="00B80E06"/>
    <w:rsid w:val="00B82CBB"/>
    <w:rsid w:val="00B84856"/>
    <w:rsid w:val="00B9016D"/>
    <w:rsid w:val="00B91E7B"/>
    <w:rsid w:val="00B94394"/>
    <w:rsid w:val="00B95B4F"/>
    <w:rsid w:val="00B97527"/>
    <w:rsid w:val="00B9792E"/>
    <w:rsid w:val="00BA1FCF"/>
    <w:rsid w:val="00BA52EE"/>
    <w:rsid w:val="00BA5F01"/>
    <w:rsid w:val="00BA6DEE"/>
    <w:rsid w:val="00BB0109"/>
    <w:rsid w:val="00BB4D63"/>
    <w:rsid w:val="00BB5939"/>
    <w:rsid w:val="00BB6651"/>
    <w:rsid w:val="00BB7617"/>
    <w:rsid w:val="00BB795C"/>
    <w:rsid w:val="00BC147F"/>
    <w:rsid w:val="00BC163D"/>
    <w:rsid w:val="00BC5668"/>
    <w:rsid w:val="00BC56E0"/>
    <w:rsid w:val="00BC6899"/>
    <w:rsid w:val="00BC6A8E"/>
    <w:rsid w:val="00BC7520"/>
    <w:rsid w:val="00BC793A"/>
    <w:rsid w:val="00BC7F26"/>
    <w:rsid w:val="00BD1673"/>
    <w:rsid w:val="00BD2E22"/>
    <w:rsid w:val="00BD31A4"/>
    <w:rsid w:val="00BD32AD"/>
    <w:rsid w:val="00BD36D3"/>
    <w:rsid w:val="00BD3E39"/>
    <w:rsid w:val="00BD68D3"/>
    <w:rsid w:val="00BE0597"/>
    <w:rsid w:val="00BE0AD9"/>
    <w:rsid w:val="00BE0C33"/>
    <w:rsid w:val="00BE0FDF"/>
    <w:rsid w:val="00BE1CAA"/>
    <w:rsid w:val="00BE2F51"/>
    <w:rsid w:val="00BE3A26"/>
    <w:rsid w:val="00BE4254"/>
    <w:rsid w:val="00BE6330"/>
    <w:rsid w:val="00BE7269"/>
    <w:rsid w:val="00BF190A"/>
    <w:rsid w:val="00BF1EDD"/>
    <w:rsid w:val="00BF29BF"/>
    <w:rsid w:val="00BF3588"/>
    <w:rsid w:val="00BF3873"/>
    <w:rsid w:val="00BF39B7"/>
    <w:rsid w:val="00BF4D92"/>
    <w:rsid w:val="00BF65A4"/>
    <w:rsid w:val="00BF7E0B"/>
    <w:rsid w:val="00C00416"/>
    <w:rsid w:val="00C00766"/>
    <w:rsid w:val="00C04125"/>
    <w:rsid w:val="00C04CDC"/>
    <w:rsid w:val="00C05240"/>
    <w:rsid w:val="00C05C2C"/>
    <w:rsid w:val="00C06F0A"/>
    <w:rsid w:val="00C100EF"/>
    <w:rsid w:val="00C24A77"/>
    <w:rsid w:val="00C25263"/>
    <w:rsid w:val="00C324DD"/>
    <w:rsid w:val="00C3464F"/>
    <w:rsid w:val="00C34E36"/>
    <w:rsid w:val="00C36C07"/>
    <w:rsid w:val="00C373AB"/>
    <w:rsid w:val="00C374D3"/>
    <w:rsid w:val="00C37A7E"/>
    <w:rsid w:val="00C43AE2"/>
    <w:rsid w:val="00C455D3"/>
    <w:rsid w:val="00C50766"/>
    <w:rsid w:val="00C5147A"/>
    <w:rsid w:val="00C51F90"/>
    <w:rsid w:val="00C51FC6"/>
    <w:rsid w:val="00C5274D"/>
    <w:rsid w:val="00C533CC"/>
    <w:rsid w:val="00C53A65"/>
    <w:rsid w:val="00C542AD"/>
    <w:rsid w:val="00C55718"/>
    <w:rsid w:val="00C559A7"/>
    <w:rsid w:val="00C56142"/>
    <w:rsid w:val="00C5748E"/>
    <w:rsid w:val="00C57693"/>
    <w:rsid w:val="00C607D7"/>
    <w:rsid w:val="00C62BA1"/>
    <w:rsid w:val="00C63CAF"/>
    <w:rsid w:val="00C645C7"/>
    <w:rsid w:val="00C6572B"/>
    <w:rsid w:val="00C66B9B"/>
    <w:rsid w:val="00C6770B"/>
    <w:rsid w:val="00C70273"/>
    <w:rsid w:val="00C70882"/>
    <w:rsid w:val="00C71244"/>
    <w:rsid w:val="00C7315E"/>
    <w:rsid w:val="00C74EED"/>
    <w:rsid w:val="00C750B3"/>
    <w:rsid w:val="00C75193"/>
    <w:rsid w:val="00C762BA"/>
    <w:rsid w:val="00C766CF"/>
    <w:rsid w:val="00C77295"/>
    <w:rsid w:val="00C7767D"/>
    <w:rsid w:val="00C81814"/>
    <w:rsid w:val="00C82AFC"/>
    <w:rsid w:val="00C84260"/>
    <w:rsid w:val="00C84A95"/>
    <w:rsid w:val="00C85F2B"/>
    <w:rsid w:val="00C90FA2"/>
    <w:rsid w:val="00C91004"/>
    <w:rsid w:val="00C92A2B"/>
    <w:rsid w:val="00C93504"/>
    <w:rsid w:val="00C968C9"/>
    <w:rsid w:val="00C97250"/>
    <w:rsid w:val="00C97B12"/>
    <w:rsid w:val="00CA00E8"/>
    <w:rsid w:val="00CA39AF"/>
    <w:rsid w:val="00CA427A"/>
    <w:rsid w:val="00CA4414"/>
    <w:rsid w:val="00CA4859"/>
    <w:rsid w:val="00CA522B"/>
    <w:rsid w:val="00CA5AAD"/>
    <w:rsid w:val="00CA6259"/>
    <w:rsid w:val="00CA68FC"/>
    <w:rsid w:val="00CB1412"/>
    <w:rsid w:val="00CB2665"/>
    <w:rsid w:val="00CB267A"/>
    <w:rsid w:val="00CB27E7"/>
    <w:rsid w:val="00CB4E4D"/>
    <w:rsid w:val="00CB53C2"/>
    <w:rsid w:val="00CB547E"/>
    <w:rsid w:val="00CB6097"/>
    <w:rsid w:val="00CB64B7"/>
    <w:rsid w:val="00CB6B7B"/>
    <w:rsid w:val="00CB7975"/>
    <w:rsid w:val="00CC27ED"/>
    <w:rsid w:val="00CC3699"/>
    <w:rsid w:val="00CC49F4"/>
    <w:rsid w:val="00CC66AE"/>
    <w:rsid w:val="00CD0771"/>
    <w:rsid w:val="00CD13C2"/>
    <w:rsid w:val="00CD1834"/>
    <w:rsid w:val="00CD3708"/>
    <w:rsid w:val="00CD5446"/>
    <w:rsid w:val="00CD5ECE"/>
    <w:rsid w:val="00CD6569"/>
    <w:rsid w:val="00CD6C1A"/>
    <w:rsid w:val="00CE0435"/>
    <w:rsid w:val="00CE15C5"/>
    <w:rsid w:val="00CE2512"/>
    <w:rsid w:val="00CE28F9"/>
    <w:rsid w:val="00CE3AE9"/>
    <w:rsid w:val="00CE4BE4"/>
    <w:rsid w:val="00CE52F6"/>
    <w:rsid w:val="00CE612C"/>
    <w:rsid w:val="00CF02C4"/>
    <w:rsid w:val="00CF2240"/>
    <w:rsid w:val="00CF68E3"/>
    <w:rsid w:val="00D00D88"/>
    <w:rsid w:val="00D0356A"/>
    <w:rsid w:val="00D040E9"/>
    <w:rsid w:val="00D04F81"/>
    <w:rsid w:val="00D0766D"/>
    <w:rsid w:val="00D11E5B"/>
    <w:rsid w:val="00D11E85"/>
    <w:rsid w:val="00D121B3"/>
    <w:rsid w:val="00D2081D"/>
    <w:rsid w:val="00D21F2A"/>
    <w:rsid w:val="00D22591"/>
    <w:rsid w:val="00D23C73"/>
    <w:rsid w:val="00D241B9"/>
    <w:rsid w:val="00D248D7"/>
    <w:rsid w:val="00D254F6"/>
    <w:rsid w:val="00D266FF"/>
    <w:rsid w:val="00D27F5D"/>
    <w:rsid w:val="00D30FE3"/>
    <w:rsid w:val="00D31921"/>
    <w:rsid w:val="00D31A92"/>
    <w:rsid w:val="00D32F4B"/>
    <w:rsid w:val="00D34B64"/>
    <w:rsid w:val="00D35C5E"/>
    <w:rsid w:val="00D360B5"/>
    <w:rsid w:val="00D41D7A"/>
    <w:rsid w:val="00D44118"/>
    <w:rsid w:val="00D46769"/>
    <w:rsid w:val="00D4688B"/>
    <w:rsid w:val="00D46E45"/>
    <w:rsid w:val="00D514D7"/>
    <w:rsid w:val="00D515B9"/>
    <w:rsid w:val="00D5166E"/>
    <w:rsid w:val="00D537C7"/>
    <w:rsid w:val="00D54270"/>
    <w:rsid w:val="00D547C7"/>
    <w:rsid w:val="00D55471"/>
    <w:rsid w:val="00D5587D"/>
    <w:rsid w:val="00D60CA7"/>
    <w:rsid w:val="00D62383"/>
    <w:rsid w:val="00D63456"/>
    <w:rsid w:val="00D64553"/>
    <w:rsid w:val="00D64E6D"/>
    <w:rsid w:val="00D65BDA"/>
    <w:rsid w:val="00D65F74"/>
    <w:rsid w:val="00D6764E"/>
    <w:rsid w:val="00D71FF5"/>
    <w:rsid w:val="00D728A1"/>
    <w:rsid w:val="00D73CC9"/>
    <w:rsid w:val="00D74415"/>
    <w:rsid w:val="00D777DA"/>
    <w:rsid w:val="00D808AA"/>
    <w:rsid w:val="00D80B2F"/>
    <w:rsid w:val="00D80ED9"/>
    <w:rsid w:val="00D82526"/>
    <w:rsid w:val="00D84C86"/>
    <w:rsid w:val="00D86096"/>
    <w:rsid w:val="00D86405"/>
    <w:rsid w:val="00D90A84"/>
    <w:rsid w:val="00D914BC"/>
    <w:rsid w:val="00D919F3"/>
    <w:rsid w:val="00D921F5"/>
    <w:rsid w:val="00D935A7"/>
    <w:rsid w:val="00D96454"/>
    <w:rsid w:val="00D9675F"/>
    <w:rsid w:val="00D968F4"/>
    <w:rsid w:val="00DA100E"/>
    <w:rsid w:val="00DA30C4"/>
    <w:rsid w:val="00DA416B"/>
    <w:rsid w:val="00DA44D5"/>
    <w:rsid w:val="00DA461C"/>
    <w:rsid w:val="00DA46CE"/>
    <w:rsid w:val="00DA4AC1"/>
    <w:rsid w:val="00DA5571"/>
    <w:rsid w:val="00DA6106"/>
    <w:rsid w:val="00DA7FB2"/>
    <w:rsid w:val="00DB156B"/>
    <w:rsid w:val="00DB1974"/>
    <w:rsid w:val="00DB2074"/>
    <w:rsid w:val="00DB4006"/>
    <w:rsid w:val="00DB658A"/>
    <w:rsid w:val="00DB66EA"/>
    <w:rsid w:val="00DB7B16"/>
    <w:rsid w:val="00DC0944"/>
    <w:rsid w:val="00DC1A0F"/>
    <w:rsid w:val="00DC2714"/>
    <w:rsid w:val="00DC4642"/>
    <w:rsid w:val="00DC5B18"/>
    <w:rsid w:val="00DC61C9"/>
    <w:rsid w:val="00DC72EB"/>
    <w:rsid w:val="00DC741C"/>
    <w:rsid w:val="00DD2C18"/>
    <w:rsid w:val="00DD3295"/>
    <w:rsid w:val="00DD3F1C"/>
    <w:rsid w:val="00DD4033"/>
    <w:rsid w:val="00DD7E65"/>
    <w:rsid w:val="00DE1FAF"/>
    <w:rsid w:val="00DE36BB"/>
    <w:rsid w:val="00DE38AD"/>
    <w:rsid w:val="00DE3ECF"/>
    <w:rsid w:val="00DE4702"/>
    <w:rsid w:val="00DE5650"/>
    <w:rsid w:val="00DE6AE6"/>
    <w:rsid w:val="00DE768B"/>
    <w:rsid w:val="00DF0165"/>
    <w:rsid w:val="00DF0A28"/>
    <w:rsid w:val="00DF1C9A"/>
    <w:rsid w:val="00DF260D"/>
    <w:rsid w:val="00DF3571"/>
    <w:rsid w:val="00DF5588"/>
    <w:rsid w:val="00DF7C4B"/>
    <w:rsid w:val="00E00067"/>
    <w:rsid w:val="00E01876"/>
    <w:rsid w:val="00E018D5"/>
    <w:rsid w:val="00E057C7"/>
    <w:rsid w:val="00E05E4C"/>
    <w:rsid w:val="00E06761"/>
    <w:rsid w:val="00E0712A"/>
    <w:rsid w:val="00E074B0"/>
    <w:rsid w:val="00E07545"/>
    <w:rsid w:val="00E07DAE"/>
    <w:rsid w:val="00E10D35"/>
    <w:rsid w:val="00E1123D"/>
    <w:rsid w:val="00E114AB"/>
    <w:rsid w:val="00E11AA7"/>
    <w:rsid w:val="00E12612"/>
    <w:rsid w:val="00E15961"/>
    <w:rsid w:val="00E15AFD"/>
    <w:rsid w:val="00E172C7"/>
    <w:rsid w:val="00E2064E"/>
    <w:rsid w:val="00E23520"/>
    <w:rsid w:val="00E236CD"/>
    <w:rsid w:val="00E23861"/>
    <w:rsid w:val="00E25FE4"/>
    <w:rsid w:val="00E34171"/>
    <w:rsid w:val="00E35293"/>
    <w:rsid w:val="00E360AC"/>
    <w:rsid w:val="00E36C21"/>
    <w:rsid w:val="00E41581"/>
    <w:rsid w:val="00E418F4"/>
    <w:rsid w:val="00E42A63"/>
    <w:rsid w:val="00E430FA"/>
    <w:rsid w:val="00E43499"/>
    <w:rsid w:val="00E43FAE"/>
    <w:rsid w:val="00E4403E"/>
    <w:rsid w:val="00E45695"/>
    <w:rsid w:val="00E45C5C"/>
    <w:rsid w:val="00E5023F"/>
    <w:rsid w:val="00E504C3"/>
    <w:rsid w:val="00E505C5"/>
    <w:rsid w:val="00E52D09"/>
    <w:rsid w:val="00E551C1"/>
    <w:rsid w:val="00E57B3D"/>
    <w:rsid w:val="00E601FC"/>
    <w:rsid w:val="00E60917"/>
    <w:rsid w:val="00E60C01"/>
    <w:rsid w:val="00E61554"/>
    <w:rsid w:val="00E62968"/>
    <w:rsid w:val="00E6650B"/>
    <w:rsid w:val="00E6661B"/>
    <w:rsid w:val="00E727DF"/>
    <w:rsid w:val="00E774D6"/>
    <w:rsid w:val="00E8212C"/>
    <w:rsid w:val="00E83627"/>
    <w:rsid w:val="00E863D5"/>
    <w:rsid w:val="00E869C2"/>
    <w:rsid w:val="00E917B3"/>
    <w:rsid w:val="00E91EF4"/>
    <w:rsid w:val="00E92AE2"/>
    <w:rsid w:val="00E93FF6"/>
    <w:rsid w:val="00E956B6"/>
    <w:rsid w:val="00E96DD3"/>
    <w:rsid w:val="00E96EFF"/>
    <w:rsid w:val="00E97CAF"/>
    <w:rsid w:val="00EA38F2"/>
    <w:rsid w:val="00EA49B2"/>
    <w:rsid w:val="00EA50C9"/>
    <w:rsid w:val="00EA5E1D"/>
    <w:rsid w:val="00EA7B87"/>
    <w:rsid w:val="00EB047D"/>
    <w:rsid w:val="00EB079F"/>
    <w:rsid w:val="00EB15C3"/>
    <w:rsid w:val="00EB1A5C"/>
    <w:rsid w:val="00EB1B78"/>
    <w:rsid w:val="00EB20DF"/>
    <w:rsid w:val="00EB2625"/>
    <w:rsid w:val="00EB3572"/>
    <w:rsid w:val="00EB4E78"/>
    <w:rsid w:val="00EB541A"/>
    <w:rsid w:val="00EB574B"/>
    <w:rsid w:val="00EB7255"/>
    <w:rsid w:val="00EC0E43"/>
    <w:rsid w:val="00EC17E4"/>
    <w:rsid w:val="00EC2804"/>
    <w:rsid w:val="00EC69FB"/>
    <w:rsid w:val="00ED0732"/>
    <w:rsid w:val="00ED23C1"/>
    <w:rsid w:val="00ED3B9E"/>
    <w:rsid w:val="00ED7A99"/>
    <w:rsid w:val="00EE4B0C"/>
    <w:rsid w:val="00EE4FA5"/>
    <w:rsid w:val="00EE758B"/>
    <w:rsid w:val="00EF28F3"/>
    <w:rsid w:val="00EF3481"/>
    <w:rsid w:val="00EF45B4"/>
    <w:rsid w:val="00EF53EA"/>
    <w:rsid w:val="00EF61D3"/>
    <w:rsid w:val="00EF6E99"/>
    <w:rsid w:val="00F00192"/>
    <w:rsid w:val="00F001F0"/>
    <w:rsid w:val="00F05B8E"/>
    <w:rsid w:val="00F06274"/>
    <w:rsid w:val="00F10202"/>
    <w:rsid w:val="00F1209F"/>
    <w:rsid w:val="00F12C8A"/>
    <w:rsid w:val="00F12F93"/>
    <w:rsid w:val="00F13C8A"/>
    <w:rsid w:val="00F14D2D"/>
    <w:rsid w:val="00F15281"/>
    <w:rsid w:val="00F15475"/>
    <w:rsid w:val="00F15E31"/>
    <w:rsid w:val="00F20E26"/>
    <w:rsid w:val="00F23963"/>
    <w:rsid w:val="00F2448C"/>
    <w:rsid w:val="00F26F81"/>
    <w:rsid w:val="00F3116A"/>
    <w:rsid w:val="00F322D6"/>
    <w:rsid w:val="00F32498"/>
    <w:rsid w:val="00F32E7A"/>
    <w:rsid w:val="00F338D6"/>
    <w:rsid w:val="00F33B55"/>
    <w:rsid w:val="00F347F4"/>
    <w:rsid w:val="00F3483E"/>
    <w:rsid w:val="00F34970"/>
    <w:rsid w:val="00F34E45"/>
    <w:rsid w:val="00F35265"/>
    <w:rsid w:val="00F40126"/>
    <w:rsid w:val="00F4071E"/>
    <w:rsid w:val="00F40B0F"/>
    <w:rsid w:val="00F41782"/>
    <w:rsid w:val="00F41C33"/>
    <w:rsid w:val="00F443E0"/>
    <w:rsid w:val="00F44430"/>
    <w:rsid w:val="00F44C00"/>
    <w:rsid w:val="00F465C6"/>
    <w:rsid w:val="00F46D0D"/>
    <w:rsid w:val="00F50BAE"/>
    <w:rsid w:val="00F51A58"/>
    <w:rsid w:val="00F531AD"/>
    <w:rsid w:val="00F53E3A"/>
    <w:rsid w:val="00F54155"/>
    <w:rsid w:val="00F55E96"/>
    <w:rsid w:val="00F561DC"/>
    <w:rsid w:val="00F56EA9"/>
    <w:rsid w:val="00F578C2"/>
    <w:rsid w:val="00F62119"/>
    <w:rsid w:val="00F670A2"/>
    <w:rsid w:val="00F67DBA"/>
    <w:rsid w:val="00F70AD5"/>
    <w:rsid w:val="00F71EEE"/>
    <w:rsid w:val="00F73154"/>
    <w:rsid w:val="00F73EFA"/>
    <w:rsid w:val="00F74681"/>
    <w:rsid w:val="00F75FF0"/>
    <w:rsid w:val="00F77C67"/>
    <w:rsid w:val="00F8420D"/>
    <w:rsid w:val="00F842C1"/>
    <w:rsid w:val="00F8662D"/>
    <w:rsid w:val="00F86B47"/>
    <w:rsid w:val="00F8726E"/>
    <w:rsid w:val="00F87880"/>
    <w:rsid w:val="00F9168F"/>
    <w:rsid w:val="00F91AA2"/>
    <w:rsid w:val="00F91BD8"/>
    <w:rsid w:val="00F940E3"/>
    <w:rsid w:val="00F94B20"/>
    <w:rsid w:val="00FA0A2D"/>
    <w:rsid w:val="00FA1C47"/>
    <w:rsid w:val="00FA48D6"/>
    <w:rsid w:val="00FA4A08"/>
    <w:rsid w:val="00FA5A56"/>
    <w:rsid w:val="00FA6553"/>
    <w:rsid w:val="00FA6FA7"/>
    <w:rsid w:val="00FB6D43"/>
    <w:rsid w:val="00FB75D9"/>
    <w:rsid w:val="00FC162E"/>
    <w:rsid w:val="00FC2B9E"/>
    <w:rsid w:val="00FC38CF"/>
    <w:rsid w:val="00FD13F5"/>
    <w:rsid w:val="00FD1939"/>
    <w:rsid w:val="00FD1C06"/>
    <w:rsid w:val="00FD282D"/>
    <w:rsid w:val="00FD6540"/>
    <w:rsid w:val="00FE0A7A"/>
    <w:rsid w:val="00FE0E82"/>
    <w:rsid w:val="00FE2465"/>
    <w:rsid w:val="00FE28A1"/>
    <w:rsid w:val="00FE401D"/>
    <w:rsid w:val="00FE4750"/>
    <w:rsid w:val="00FE5C44"/>
    <w:rsid w:val="00FE71A7"/>
    <w:rsid w:val="00FF1E76"/>
    <w:rsid w:val="00FF2E22"/>
    <w:rsid w:val="00FF38F9"/>
    <w:rsid w:val="00FF569C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78384B-E006-45EB-8AD3-330DD28E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699"/>
    <w:pPr>
      <w:widowControl w:val="0"/>
      <w:spacing w:line="300" w:lineRule="auto"/>
      <w:ind w:firstLine="70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5BAB"/>
    <w:pPr>
      <w:keepNext/>
      <w:widowControl/>
      <w:spacing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5BAB"/>
    <w:pPr>
      <w:keepNext/>
      <w:widowControl/>
      <w:spacing w:line="240" w:lineRule="auto"/>
      <w:ind w:firstLine="0"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5BAB"/>
    <w:pPr>
      <w:keepNext/>
      <w:shd w:val="clear" w:color="auto" w:fill="FFFFFF"/>
      <w:autoSpaceDE w:val="0"/>
      <w:autoSpaceDN w:val="0"/>
      <w:spacing w:line="240" w:lineRule="auto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E5BAB"/>
    <w:pPr>
      <w:keepNext/>
      <w:widowControl/>
      <w:autoSpaceDE w:val="0"/>
      <w:autoSpaceDN w:val="0"/>
      <w:spacing w:line="240" w:lineRule="auto"/>
      <w:ind w:firstLin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3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E5BAB"/>
    <w:pPr>
      <w:keepNext/>
      <w:widowControl/>
      <w:spacing w:line="240" w:lineRule="auto"/>
      <w:ind w:firstLine="0"/>
      <w:jc w:val="center"/>
      <w:outlineLvl w:val="5"/>
    </w:pPr>
    <w:rPr>
      <w:rFonts w:ascii="Calibri" w:hAnsi="Calibri"/>
      <w:b/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5B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0E5B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0E5B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0E5B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0E5BAB"/>
    <w:rPr>
      <w:rFonts w:ascii="Calibri" w:eastAsia="Times New Roman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0E5BA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5BA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0"/>
    <w:qFormat/>
    <w:rsid w:val="000E5BAB"/>
    <w:pPr>
      <w:widowControl/>
      <w:tabs>
        <w:tab w:val="left" w:pos="9072"/>
      </w:tabs>
      <w:autoSpaceDE w:val="0"/>
      <w:autoSpaceDN w:val="0"/>
      <w:spacing w:line="240" w:lineRule="auto"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locked/>
    <w:rsid w:val="000E5B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Text22">
    <w:name w:val="Body Text 22"/>
    <w:basedOn w:val="a"/>
    <w:uiPriority w:val="99"/>
    <w:rsid w:val="000E5BAB"/>
    <w:pPr>
      <w:widowControl/>
      <w:autoSpaceDE w:val="0"/>
      <w:autoSpaceDN w:val="0"/>
      <w:spacing w:line="240" w:lineRule="auto"/>
      <w:ind w:firstLine="0"/>
    </w:pPr>
    <w:rPr>
      <w:rFonts w:ascii="Arial" w:hAnsi="Arial" w:cs="Arial"/>
      <w:sz w:val="24"/>
      <w:szCs w:val="24"/>
    </w:rPr>
  </w:style>
  <w:style w:type="character" w:styleId="a7">
    <w:name w:val="footnote reference"/>
    <w:uiPriority w:val="99"/>
    <w:rsid w:val="000E5BAB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0E5BAB"/>
    <w:pPr>
      <w:shd w:val="clear" w:color="auto" w:fill="FFFFFF"/>
      <w:autoSpaceDE w:val="0"/>
      <w:autoSpaceDN w:val="0"/>
      <w:spacing w:line="274" w:lineRule="exact"/>
      <w:ind w:right="29" w:firstLine="0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0E5BAB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0E5BAB"/>
    <w:pPr>
      <w:widowControl/>
      <w:shd w:val="clear" w:color="auto" w:fill="FFFFFF"/>
      <w:autoSpaceDE w:val="0"/>
      <w:autoSpaceDN w:val="0"/>
      <w:spacing w:line="274" w:lineRule="exact"/>
      <w:ind w:left="22" w:firstLine="0"/>
    </w:pPr>
    <w:rPr>
      <w:rFonts w:ascii="Arial" w:hAnsi="Arial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E5BAB"/>
    <w:rPr>
      <w:rFonts w:ascii="Arial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0E5BAB"/>
    <w:pPr>
      <w:widowControl/>
      <w:spacing w:after="120" w:line="48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0E5BAB"/>
    <w:rPr>
      <w:rFonts w:ascii="Arial" w:hAnsi="Arial" w:cs="Arial"/>
      <w:sz w:val="24"/>
      <w:szCs w:val="24"/>
    </w:rPr>
  </w:style>
  <w:style w:type="paragraph" w:styleId="aa">
    <w:name w:val="Block Text"/>
    <w:basedOn w:val="a"/>
    <w:uiPriority w:val="99"/>
    <w:rsid w:val="000E5BAB"/>
    <w:pPr>
      <w:widowControl/>
      <w:numPr>
        <w:ilvl w:val="12"/>
      </w:numPr>
      <w:shd w:val="clear" w:color="auto" w:fill="FFFFFF"/>
      <w:autoSpaceDE w:val="0"/>
      <w:autoSpaceDN w:val="0"/>
      <w:spacing w:line="274" w:lineRule="exact"/>
      <w:ind w:left="360" w:right="144" w:firstLine="700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rsid w:val="000E5BAB"/>
    <w:pPr>
      <w:shd w:val="clear" w:color="auto" w:fill="FFFFFF"/>
      <w:autoSpaceDE w:val="0"/>
      <w:autoSpaceDN w:val="0"/>
      <w:spacing w:line="274" w:lineRule="exact"/>
      <w:ind w:firstLine="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E5BAB"/>
    <w:rPr>
      <w:rFonts w:ascii="Arial" w:hAnsi="Arial" w:cs="Arial"/>
      <w:sz w:val="16"/>
      <w:szCs w:val="16"/>
    </w:rPr>
  </w:style>
  <w:style w:type="paragraph" w:styleId="ab">
    <w:name w:val="footnote text"/>
    <w:basedOn w:val="a"/>
    <w:link w:val="ac"/>
    <w:uiPriority w:val="99"/>
    <w:rsid w:val="000E5BAB"/>
    <w:pPr>
      <w:autoSpaceDE w:val="0"/>
      <w:autoSpaceDN w:val="0"/>
      <w:spacing w:line="240" w:lineRule="auto"/>
      <w:ind w:firstLine="0"/>
      <w:jc w:val="left"/>
    </w:pPr>
    <w:rPr>
      <w:rFonts w:ascii="Arial" w:hAnsi="Arial"/>
      <w:sz w:val="20"/>
    </w:rPr>
  </w:style>
  <w:style w:type="character" w:customStyle="1" w:styleId="ac">
    <w:name w:val="Текст сноски Знак"/>
    <w:link w:val="ab"/>
    <w:uiPriority w:val="99"/>
    <w:locked/>
    <w:rsid w:val="000E5BAB"/>
    <w:rPr>
      <w:rFonts w:ascii="Arial" w:hAnsi="Arial" w:cs="Arial"/>
      <w:sz w:val="20"/>
      <w:szCs w:val="20"/>
    </w:rPr>
  </w:style>
  <w:style w:type="character" w:styleId="ad">
    <w:name w:val="page number"/>
    <w:uiPriority w:val="99"/>
    <w:rsid w:val="000E5BAB"/>
    <w:rPr>
      <w:rFonts w:cs="Times New Roman"/>
    </w:rPr>
  </w:style>
  <w:style w:type="paragraph" w:styleId="ae">
    <w:name w:val="footer"/>
    <w:basedOn w:val="a"/>
    <w:link w:val="af"/>
    <w:uiPriority w:val="99"/>
    <w:rsid w:val="000E5BAB"/>
    <w:pPr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0E5BAB"/>
    <w:rPr>
      <w:rFonts w:ascii="Arial" w:hAnsi="Arial" w:cs="Arial"/>
      <w:sz w:val="24"/>
      <w:szCs w:val="24"/>
    </w:rPr>
  </w:style>
  <w:style w:type="paragraph" w:styleId="af0">
    <w:name w:val="header"/>
    <w:basedOn w:val="a"/>
    <w:link w:val="af1"/>
    <w:uiPriority w:val="99"/>
    <w:rsid w:val="000E5BAB"/>
    <w:pPr>
      <w:widowControl/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1">
    <w:name w:val="Верхний колонтитул Знак"/>
    <w:link w:val="af0"/>
    <w:uiPriority w:val="99"/>
    <w:locked/>
    <w:rsid w:val="000E5BAB"/>
    <w:rPr>
      <w:rFonts w:ascii="Arial" w:hAnsi="Arial" w:cs="Arial"/>
      <w:sz w:val="24"/>
      <w:szCs w:val="24"/>
    </w:rPr>
  </w:style>
  <w:style w:type="paragraph" w:styleId="33">
    <w:name w:val="Body Text Indent 3"/>
    <w:basedOn w:val="a"/>
    <w:link w:val="34"/>
    <w:uiPriority w:val="99"/>
    <w:rsid w:val="000E5BAB"/>
    <w:pPr>
      <w:widowControl/>
      <w:shd w:val="clear" w:color="auto" w:fill="FFFFFF"/>
      <w:spacing w:line="274" w:lineRule="exact"/>
      <w:ind w:right="29" w:firstLine="708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E5BAB"/>
    <w:rPr>
      <w:rFonts w:ascii="Arial" w:hAnsi="Arial" w:cs="Arial"/>
      <w:sz w:val="16"/>
      <w:szCs w:val="16"/>
    </w:rPr>
  </w:style>
  <w:style w:type="paragraph" w:customStyle="1" w:styleId="af2">
    <w:name w:val="Нормальный"/>
    <w:uiPriority w:val="99"/>
    <w:rsid w:val="000E5BAB"/>
    <w:pPr>
      <w:autoSpaceDE w:val="0"/>
      <w:autoSpaceDN w:val="0"/>
    </w:pPr>
    <w:rPr>
      <w:rFonts w:ascii="Arial" w:hAnsi="Arial" w:cs="Arial"/>
    </w:rPr>
  </w:style>
  <w:style w:type="paragraph" w:customStyle="1" w:styleId="Iiiaeuiue">
    <w:name w:val="Ii?iaeuiue"/>
    <w:rsid w:val="000E5BA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Iiiaeuiue1">
    <w:name w:val="Ii?iaeuiue1"/>
    <w:uiPriority w:val="99"/>
    <w:rsid w:val="000E5BA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rsid w:val="00B43209"/>
    <w:pPr>
      <w:widowControl/>
      <w:spacing w:after="120" w:line="240" w:lineRule="auto"/>
      <w:ind w:left="283" w:firstLine="0"/>
      <w:jc w:val="left"/>
    </w:pPr>
    <w:rPr>
      <w:rFonts w:ascii="Arial" w:hAnsi="Arial"/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0E5BAB"/>
    <w:rPr>
      <w:rFonts w:ascii="Arial" w:hAnsi="Arial" w:cs="Arial"/>
      <w:sz w:val="24"/>
      <w:szCs w:val="24"/>
    </w:rPr>
  </w:style>
  <w:style w:type="paragraph" w:customStyle="1" w:styleId="af5">
    <w:name w:val="Абзац с интервалом"/>
    <w:basedOn w:val="a"/>
    <w:uiPriority w:val="99"/>
    <w:rsid w:val="004C6A4E"/>
    <w:pPr>
      <w:widowControl/>
      <w:spacing w:before="120" w:after="120"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TimesNewRoman">
    <w:name w:val="Стиль Абзац маркерованный + Times New Roman"/>
    <w:basedOn w:val="a"/>
    <w:uiPriority w:val="99"/>
    <w:rsid w:val="004C6A4E"/>
    <w:pPr>
      <w:widowControl/>
      <w:tabs>
        <w:tab w:val="num" w:pos="720"/>
      </w:tabs>
      <w:spacing w:line="240" w:lineRule="auto"/>
      <w:ind w:left="720" w:hanging="360"/>
    </w:pPr>
    <w:rPr>
      <w:sz w:val="24"/>
      <w:szCs w:val="24"/>
    </w:rPr>
  </w:style>
  <w:style w:type="paragraph" w:customStyle="1" w:styleId="af6">
    <w:name w:val="Абзац маркерованный"/>
    <w:basedOn w:val="a"/>
    <w:uiPriority w:val="99"/>
    <w:rsid w:val="005017D4"/>
    <w:pPr>
      <w:widowControl/>
      <w:tabs>
        <w:tab w:val="num" w:pos="1050"/>
      </w:tabs>
      <w:spacing w:line="240" w:lineRule="auto"/>
      <w:ind w:left="1050" w:hanging="690"/>
    </w:pPr>
    <w:rPr>
      <w:rFonts w:ascii="Arial" w:hAnsi="Arial" w:cs="Arial"/>
      <w:sz w:val="24"/>
      <w:szCs w:val="24"/>
    </w:rPr>
  </w:style>
  <w:style w:type="paragraph" w:customStyle="1" w:styleId="11">
    <w:name w:val="Обычный1"/>
    <w:link w:val="Normal"/>
    <w:rsid w:val="00E35293"/>
    <w:pPr>
      <w:widowControl w:val="0"/>
      <w:spacing w:line="300" w:lineRule="auto"/>
      <w:ind w:firstLine="700"/>
      <w:jc w:val="both"/>
    </w:pPr>
    <w:rPr>
      <w:sz w:val="22"/>
    </w:rPr>
  </w:style>
  <w:style w:type="character" w:customStyle="1" w:styleId="Normal">
    <w:name w:val="Normal Знак"/>
    <w:link w:val="11"/>
    <w:locked/>
    <w:rsid w:val="00E35293"/>
    <w:rPr>
      <w:sz w:val="22"/>
      <w:lang w:val="ru-RU" w:eastAsia="ru-RU" w:bidi="ar-SA"/>
    </w:rPr>
  </w:style>
  <w:style w:type="paragraph" w:customStyle="1" w:styleId="af7">
    <w:name w:val="Словарная статья"/>
    <w:basedOn w:val="a"/>
    <w:next w:val="a"/>
    <w:rsid w:val="00E35293"/>
    <w:pPr>
      <w:widowControl/>
      <w:autoSpaceDE w:val="0"/>
      <w:autoSpaceDN w:val="0"/>
      <w:adjustRightInd w:val="0"/>
      <w:spacing w:line="240" w:lineRule="auto"/>
      <w:ind w:right="118" w:firstLine="0"/>
    </w:pPr>
    <w:rPr>
      <w:rFonts w:ascii="Arial" w:hAnsi="Arial"/>
      <w:sz w:val="20"/>
    </w:rPr>
  </w:style>
  <w:style w:type="character" w:customStyle="1" w:styleId="TimesNewRoman0">
    <w:name w:val="Стиль Абзац маркерованный + Times New Roman Знак"/>
    <w:rsid w:val="00E35293"/>
    <w:rPr>
      <w:rFonts w:ascii="Arial" w:hAnsi="Arial" w:cs="Arial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E35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Hyperlink"/>
    <w:uiPriority w:val="99"/>
    <w:unhideWhenUsed/>
    <w:rsid w:val="00E35293"/>
    <w:rPr>
      <w:rFonts w:cs="Times New Roman"/>
      <w:color w:val="0000FF"/>
      <w:u w:val="single"/>
    </w:rPr>
  </w:style>
  <w:style w:type="paragraph" w:customStyle="1" w:styleId="ConsNormal">
    <w:name w:val="ConsNormal"/>
    <w:rsid w:val="00E352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E35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16"/>
      <w:szCs w:val="16"/>
    </w:rPr>
  </w:style>
  <w:style w:type="character" w:customStyle="1" w:styleId="HTML0">
    <w:name w:val="Стандартный HTML Знак"/>
    <w:link w:val="HTML"/>
    <w:uiPriority w:val="99"/>
    <w:locked/>
    <w:rsid w:val="00E35293"/>
    <w:rPr>
      <w:rFonts w:ascii="Courier New" w:hAnsi="Courier New" w:cs="Courier New"/>
      <w:sz w:val="16"/>
      <w:szCs w:val="16"/>
    </w:rPr>
  </w:style>
  <w:style w:type="paragraph" w:customStyle="1" w:styleId="ConsNonformat">
    <w:name w:val="ConsNonformat"/>
    <w:rsid w:val="00CC36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9">
    <w:name w:val="Revision"/>
    <w:hidden/>
    <w:uiPriority w:val="99"/>
    <w:semiHidden/>
    <w:rsid w:val="00BD1673"/>
    <w:rPr>
      <w:sz w:val="22"/>
    </w:rPr>
  </w:style>
  <w:style w:type="paragraph" w:customStyle="1" w:styleId="ConsPlusTitle">
    <w:name w:val="ConsPlusTitle"/>
    <w:uiPriority w:val="99"/>
    <w:rsid w:val="00F15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152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BD32AD"/>
    <w:pPr>
      <w:widowControl/>
      <w:spacing w:before="100" w:beforeAutospacing="1" w:after="115" w:line="240" w:lineRule="auto"/>
      <w:ind w:firstLine="0"/>
      <w:jc w:val="left"/>
    </w:pPr>
    <w:rPr>
      <w:color w:val="000000"/>
      <w:sz w:val="24"/>
      <w:szCs w:val="24"/>
    </w:rPr>
  </w:style>
  <w:style w:type="character" w:styleId="afa">
    <w:name w:val="annotation reference"/>
    <w:uiPriority w:val="99"/>
    <w:semiHidden/>
    <w:unhideWhenUsed/>
    <w:rsid w:val="00793F6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93F6D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93F6D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93F6D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793F6D"/>
    <w:rPr>
      <w:b/>
      <w:bCs/>
    </w:rPr>
  </w:style>
  <w:style w:type="paragraph" w:styleId="aff">
    <w:name w:val="endnote text"/>
    <w:basedOn w:val="a"/>
    <w:link w:val="aff0"/>
    <w:uiPriority w:val="99"/>
    <w:semiHidden/>
    <w:unhideWhenUsed/>
    <w:rsid w:val="008C3290"/>
    <w:rPr>
      <w:sz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8C3290"/>
  </w:style>
  <w:style w:type="character" w:styleId="aff1">
    <w:name w:val="endnote reference"/>
    <w:uiPriority w:val="99"/>
    <w:semiHidden/>
    <w:unhideWhenUsed/>
    <w:rsid w:val="008C3290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2443E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2">
    <w:name w:val="List Paragraph"/>
    <w:basedOn w:val="a"/>
    <w:uiPriority w:val="34"/>
    <w:qFormat/>
    <w:rsid w:val="00030B50"/>
    <w:pPr>
      <w:ind w:left="720"/>
      <w:contextualSpacing/>
    </w:pPr>
  </w:style>
  <w:style w:type="table" w:styleId="aff3">
    <w:name w:val="Table Grid"/>
    <w:basedOn w:val="a1"/>
    <w:uiPriority w:val="59"/>
    <w:rsid w:val="00A4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B723B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C603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A495F049-873A-4023-9B2C-D22A70BE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6762</Words>
  <Characters>38549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SB RF</Company>
  <LinksUpToDate>false</LinksUpToDate>
  <CharactersWithSpaces>45221</CharactersWithSpaces>
  <SharedDoc>false</SharedDoc>
  <HLinks>
    <vt:vector size="54" baseType="variant">
      <vt:variant>
        <vt:i4>6815800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consultantplus://offline/ref=C81087E8B212044EF794787E45EAC821FB02D9A6A5444E77AE52E64B08A5C885D5A54A8A277DD6BD3FQDI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consultantplus://offline/ref=43627AAB0244C55B28143FFA56C890BFAAB7B625B3DF29ACFFD837B3DFF9FAC97A60B3F8BF3C8F2EQBXFA</vt:lpwstr>
      </vt:variant>
      <vt:variant>
        <vt:lpwstr/>
      </vt:variant>
      <vt:variant>
        <vt:i4>8192062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consultantplus://offline/ref=43627AAB0244C55B28143FFA56C890BFAAB7B625B3DF29ACFFD837B3DFF9FAC97A60B3F8BF3C8F2EQBXFA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Par4247</vt:lpwstr>
      </vt:variant>
      <vt:variant>
        <vt:i4>68419617</vt:i4>
      </vt:variant>
      <vt:variant>
        <vt:i4>12</vt:i4>
      </vt:variant>
      <vt:variant>
        <vt:i4>0</vt:i4>
      </vt:variant>
      <vt:variant>
        <vt:i4>5</vt:i4>
      </vt:variant>
      <vt:variant>
        <vt:lpwstr>\\301-2\Public\Порядок по микрозаймам\Положение по микрозаймам изм[1]..doc</vt:lpwstr>
      </vt:variant>
      <vt:variant>
        <vt:lpwstr/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consultantplus://offline/ref=C81087E8B212044EF794787E45EAC821FB05D4A4A1414E77AE52E64B08A5C885D5A54A8A207F3DQ4I</vt:lpwstr>
      </vt:variant>
      <vt:variant>
        <vt:lpwstr/>
      </vt:variant>
      <vt:variant>
        <vt:i4>5832798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consultantplus://offline/ref=C81087E8B212044EF794787E45EAC821FB05D4A4A1414E77AE52E64B08A5C885D5A54A892F37QEI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Par4167</vt:lpwstr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dc:description/>
  <cp:lastModifiedBy>Пользователь Windows</cp:lastModifiedBy>
  <cp:revision>3</cp:revision>
  <cp:lastPrinted>2020-12-23T06:18:00Z</cp:lastPrinted>
  <dcterms:created xsi:type="dcterms:W3CDTF">2020-12-23T06:23:00Z</dcterms:created>
  <dcterms:modified xsi:type="dcterms:W3CDTF">2020-12-23T06:24:00Z</dcterms:modified>
</cp:coreProperties>
</file>